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3C" w:rsidRPr="00EC533C" w:rsidRDefault="00525A19" w:rsidP="00EC533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33C" w:rsidRPr="00EC533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«Центр детского творчества «Сулпан» городского округа город Уфа Республики Башкортостан</w:t>
      </w:r>
    </w:p>
    <w:p w:rsidR="00EC533C" w:rsidRPr="00EC533C" w:rsidRDefault="00EC533C" w:rsidP="00EC533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EC533C" w:rsidRPr="00EC533C" w:rsidRDefault="00EC533C" w:rsidP="00EC533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EC533C" w:rsidRPr="00EC533C" w:rsidRDefault="00EC533C" w:rsidP="00EC533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EC533C" w:rsidRPr="00EC533C" w:rsidRDefault="00EC533C" w:rsidP="00EC533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EC533C" w:rsidRPr="00EC533C" w:rsidTr="00EC533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33C" w:rsidRPr="00EC533C" w:rsidRDefault="00EC533C" w:rsidP="00EC533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32"/>
                <w:szCs w:val="32"/>
                <w:lang w:eastAsia="ru-RU"/>
              </w:rPr>
            </w:pPr>
            <w:r w:rsidRPr="00EC533C">
              <w:rPr>
                <w:rFonts w:ascii="Times New Roman" w:eastAsia="Times New Roman" w:hAnsi="Times New Roman" w:cs="Times New Roman"/>
                <w:kern w:val="3"/>
                <w:sz w:val="32"/>
                <w:szCs w:val="32"/>
                <w:lang w:eastAsia="ru-RU"/>
              </w:rPr>
              <w:t>Утверждено</w:t>
            </w:r>
          </w:p>
          <w:p w:rsidR="00EC533C" w:rsidRPr="00EC533C" w:rsidRDefault="00EC533C" w:rsidP="00EC533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EC533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Педсоветом</w:t>
            </w:r>
          </w:p>
          <w:p w:rsidR="00EC533C" w:rsidRPr="00EC533C" w:rsidRDefault="00EC533C" w:rsidP="00EC533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EC533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Протокол № __</w:t>
            </w:r>
          </w:p>
          <w:p w:rsidR="00EC533C" w:rsidRPr="00EC533C" w:rsidRDefault="00EC533C" w:rsidP="00EC533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EC533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от  «____»_______201_  г.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33C" w:rsidRPr="00EC533C" w:rsidRDefault="00EC533C" w:rsidP="00EC533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32"/>
                <w:szCs w:val="32"/>
                <w:lang w:eastAsia="ru-RU"/>
              </w:rPr>
            </w:pPr>
            <w:r w:rsidRPr="00EC533C">
              <w:rPr>
                <w:rFonts w:ascii="Times New Roman" w:eastAsia="Times New Roman" w:hAnsi="Times New Roman" w:cs="Times New Roman"/>
                <w:kern w:val="3"/>
                <w:sz w:val="32"/>
                <w:szCs w:val="32"/>
                <w:lang w:eastAsia="ru-RU"/>
              </w:rPr>
              <w:t>Утверждаю</w:t>
            </w:r>
          </w:p>
          <w:p w:rsidR="00EC533C" w:rsidRPr="00EC533C" w:rsidRDefault="00EC533C" w:rsidP="00EC533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EC533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приказом №____</w:t>
            </w:r>
          </w:p>
          <w:p w:rsidR="00EC533C" w:rsidRPr="00EC533C" w:rsidRDefault="00EC533C" w:rsidP="00EC533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EC533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от  «____»_______201__г.</w:t>
            </w:r>
          </w:p>
          <w:p w:rsidR="00EC533C" w:rsidRPr="00EC533C" w:rsidRDefault="00EC533C" w:rsidP="00EC533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EC533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Директор МБОУ </w:t>
            </w:r>
            <w:proofErr w:type="gramStart"/>
            <w:r w:rsidRPr="00EC533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ДО</w:t>
            </w:r>
            <w:proofErr w:type="gramEnd"/>
          </w:p>
          <w:p w:rsidR="00EC533C" w:rsidRPr="00EC533C" w:rsidRDefault="00EC533C" w:rsidP="00EC533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EC533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«ЦДТ «Сулпан» ГО г. Уфа РБ</w:t>
            </w:r>
          </w:p>
          <w:p w:rsidR="00EC533C" w:rsidRPr="00EC533C" w:rsidRDefault="00EC533C" w:rsidP="00EC533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EC533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______________</w:t>
            </w:r>
            <w:proofErr w:type="spellStart"/>
            <w:r w:rsidRPr="00EC533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Л.А.Салахова</w:t>
            </w:r>
            <w:proofErr w:type="spellEnd"/>
          </w:p>
        </w:tc>
      </w:tr>
    </w:tbl>
    <w:p w:rsidR="00EC533C" w:rsidRPr="00EC533C" w:rsidRDefault="00EC533C" w:rsidP="00EC533C">
      <w:pPr>
        <w:tabs>
          <w:tab w:val="left" w:pos="5805"/>
        </w:tabs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C533C" w:rsidRPr="00EC533C" w:rsidRDefault="00EC533C" w:rsidP="00EC533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EC533C" w:rsidRPr="00EC533C" w:rsidRDefault="00EC533C" w:rsidP="00EC533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EC533C" w:rsidRPr="00EC533C" w:rsidRDefault="00EC533C" w:rsidP="00EC533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EC533C" w:rsidRPr="00EC533C" w:rsidRDefault="00EC533C" w:rsidP="00EC533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EC533C" w:rsidRPr="00EC533C" w:rsidRDefault="00EC533C" w:rsidP="00EC533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EC533C" w:rsidRPr="00EC533C" w:rsidRDefault="00EC533C" w:rsidP="00EC533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EC533C" w:rsidRPr="00EC533C" w:rsidRDefault="00EC533C" w:rsidP="00EC533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EC533C" w:rsidRPr="00EC533C" w:rsidRDefault="00EC533C" w:rsidP="00EC533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  <w:r w:rsidRPr="00EC533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>ДОПОЛНИТЕЛЬНАЯ ОБЩЕОБРАЗОВАТЕЛЬНАЯ</w:t>
      </w:r>
    </w:p>
    <w:p w:rsidR="00EC533C" w:rsidRPr="00EC533C" w:rsidRDefault="00EC533C" w:rsidP="00EC533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  <w:r w:rsidRPr="00EC533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>ОБЩЕРАЗВИВАЮЩАЯ ПРОГРАММА</w:t>
      </w:r>
    </w:p>
    <w:p w:rsidR="00EC533C" w:rsidRPr="00EC533C" w:rsidRDefault="00EC533C" w:rsidP="00EC533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  <w:r w:rsidRPr="00EC533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>Логика</w:t>
      </w:r>
      <w:r w:rsidRPr="00EC533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>»</w:t>
      </w:r>
    </w:p>
    <w:p w:rsidR="00EC533C" w:rsidRPr="00EC533C" w:rsidRDefault="00EC533C" w:rsidP="00EC533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EC533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(возраст </w:t>
      </w:r>
      <w:proofErr w:type="gramStart"/>
      <w:r w:rsidRPr="00EC533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обучающихся</w:t>
      </w:r>
      <w:proofErr w:type="gramEnd"/>
      <w:r w:rsidRPr="00EC533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: 6-7лет,  срок реализации: 1 год)</w:t>
      </w:r>
    </w:p>
    <w:p w:rsidR="00EC533C" w:rsidRPr="00EC533C" w:rsidRDefault="00EC533C" w:rsidP="00EC533C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EC533C" w:rsidRPr="00EC533C" w:rsidRDefault="00EC533C" w:rsidP="00EC533C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EC533C" w:rsidRPr="00EC533C" w:rsidRDefault="00EC533C" w:rsidP="00EC533C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EC533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Автор-составитель:</w:t>
      </w:r>
    </w:p>
    <w:p w:rsidR="00EC533C" w:rsidRPr="00EC533C" w:rsidRDefault="00EC533C" w:rsidP="00EC533C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Абдеева 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Альфия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Мансуровна</w:t>
      </w:r>
      <w:proofErr w:type="spellEnd"/>
      <w:r w:rsidRPr="00EC533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,</w:t>
      </w:r>
    </w:p>
    <w:p w:rsidR="00EC533C" w:rsidRPr="00EC533C" w:rsidRDefault="00EC533C" w:rsidP="00EC533C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EC533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Педагог дополнительного образования,</w:t>
      </w:r>
    </w:p>
    <w:p w:rsidR="00EC533C" w:rsidRPr="00EC533C" w:rsidRDefault="00EC533C" w:rsidP="00EC533C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EC533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высшей квалификационной категории</w:t>
      </w:r>
    </w:p>
    <w:p w:rsidR="00EC533C" w:rsidRPr="00EC533C" w:rsidRDefault="00EC533C" w:rsidP="00EC533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EC533C" w:rsidRPr="00EC533C" w:rsidRDefault="00EC533C" w:rsidP="00EC533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EC533C" w:rsidRPr="00EC533C" w:rsidRDefault="00EC533C" w:rsidP="00EC533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EC533C" w:rsidRPr="00EC533C" w:rsidRDefault="00EC533C" w:rsidP="00EC533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EC533C" w:rsidRPr="00EC533C" w:rsidRDefault="00EC533C" w:rsidP="00EC533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EC533C" w:rsidRPr="00EC533C" w:rsidRDefault="00EC533C" w:rsidP="00EC533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EC533C" w:rsidRPr="00EC533C" w:rsidRDefault="00EC533C" w:rsidP="00EC533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EC533C" w:rsidRPr="00EC533C" w:rsidRDefault="00EC533C" w:rsidP="00EC533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EC533C" w:rsidRPr="00EC533C" w:rsidRDefault="00EC533C" w:rsidP="00EC533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EC533C" w:rsidRPr="00EC533C" w:rsidRDefault="00EC533C" w:rsidP="00EC533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EC533C" w:rsidRPr="00EC533C" w:rsidRDefault="00EC533C" w:rsidP="00EC533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0B0ED5" w:rsidRPr="00EC533C" w:rsidRDefault="00EC533C" w:rsidP="00EC533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EC533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Уфа - 2019 г.</w:t>
      </w:r>
    </w:p>
    <w:p w:rsidR="000B0ED5" w:rsidRPr="000B0ED5" w:rsidRDefault="000B0ED5" w:rsidP="000B0ED5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0E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Раздел 1.   Пояснительная записка.</w:t>
      </w:r>
    </w:p>
    <w:p w:rsidR="000B0ED5" w:rsidRPr="000B0ED5" w:rsidRDefault="000B0ED5" w:rsidP="00EB5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последние годы система образования переживает качественно  новый этап развития, обусловленный изменением социального заказа общества на его деятельность, не просто усвоение </w:t>
      </w:r>
      <w:proofErr w:type="gramStart"/>
      <w:r w:rsidRPr="000B0E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B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определенного набора знаний, умений и навыков, а  формирование креативности, умения работать в команде, проектного и логического мышления, аналитических способностей, толерантности и способности к самообучению.</w:t>
      </w:r>
    </w:p>
    <w:p w:rsidR="000B0ED5" w:rsidRPr="000B0ED5" w:rsidRDefault="000B0ED5" w:rsidP="00EB5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B0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Проблема подготовки детей к школе, несмотря на свою изученность, </w:t>
      </w:r>
    </w:p>
    <w:p w:rsidR="000B0ED5" w:rsidRPr="000B0ED5" w:rsidRDefault="000B0ED5" w:rsidP="00EB5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остается. Понимание проблемы подготовки детей к школе </w:t>
      </w:r>
    </w:p>
    <w:p w:rsidR="000B0ED5" w:rsidRPr="000B0ED5" w:rsidRDefault="000B0ED5" w:rsidP="00EB5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уточняется и конкретизируется. Так, если внимание ученых и </w:t>
      </w:r>
    </w:p>
    <w:p w:rsidR="000B0ED5" w:rsidRPr="000B0ED5" w:rsidRDefault="000B0ED5" w:rsidP="00EB5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было сосредоточено на том, какие именно знания и навыки </w:t>
      </w:r>
    </w:p>
    <w:p w:rsidR="000B0ED5" w:rsidRPr="000B0ED5" w:rsidRDefault="000B0ED5" w:rsidP="00EB5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давать дошкольникам, то сейчас на первое место выдвинут вопросов том, какие условия нужно создать для того, чтобы обеспечить эффективное поступательное развитие ребенка, его успешное обучение и воспитание.    </w:t>
      </w:r>
    </w:p>
    <w:p w:rsidR="000B0ED5" w:rsidRPr="000B0ED5" w:rsidRDefault="000B0ED5" w:rsidP="00EB5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C08"/>
          <w:sz w:val="28"/>
          <w:szCs w:val="28"/>
          <w:lang w:eastAsia="ru-RU"/>
        </w:rPr>
      </w:pPr>
      <w:r w:rsidRPr="000B0ED5">
        <w:rPr>
          <w:rFonts w:ascii="Times New Roman" w:eastAsia="Times New Roman" w:hAnsi="Times New Roman" w:cs="Times New Roman"/>
          <w:color w:val="1A1C08"/>
          <w:sz w:val="28"/>
          <w:szCs w:val="28"/>
          <w:lang w:eastAsia="ru-RU"/>
        </w:rPr>
        <w:t xml:space="preserve">В учебном процессе активно используются новые программы, учитывающие </w:t>
      </w:r>
    </w:p>
    <w:p w:rsidR="000B0ED5" w:rsidRPr="000B0ED5" w:rsidRDefault="000B0ED5" w:rsidP="00EB5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C08"/>
          <w:sz w:val="28"/>
          <w:szCs w:val="28"/>
          <w:lang w:eastAsia="ru-RU"/>
        </w:rPr>
      </w:pPr>
      <w:proofErr w:type="gramStart"/>
      <w:r w:rsidRPr="000B0ED5">
        <w:rPr>
          <w:rFonts w:ascii="Times New Roman" w:eastAsia="Times New Roman" w:hAnsi="Times New Roman" w:cs="Times New Roman"/>
          <w:color w:val="1A1C08"/>
          <w:sz w:val="28"/>
          <w:szCs w:val="28"/>
          <w:lang w:eastAsia="ru-RU"/>
        </w:rPr>
        <w:t xml:space="preserve">эту тенденцию (Л. В. </w:t>
      </w:r>
      <w:proofErr w:type="spellStart"/>
      <w:r w:rsidRPr="000B0ED5">
        <w:rPr>
          <w:rFonts w:ascii="Times New Roman" w:eastAsia="Times New Roman" w:hAnsi="Times New Roman" w:cs="Times New Roman"/>
          <w:color w:val="1A1C08"/>
          <w:sz w:val="28"/>
          <w:szCs w:val="28"/>
          <w:lang w:eastAsia="ru-RU"/>
        </w:rPr>
        <w:t>Занкова</w:t>
      </w:r>
      <w:proofErr w:type="spellEnd"/>
      <w:r w:rsidRPr="000B0ED5">
        <w:rPr>
          <w:rFonts w:ascii="Times New Roman" w:eastAsia="Times New Roman" w:hAnsi="Times New Roman" w:cs="Times New Roman"/>
          <w:color w:val="1A1C08"/>
          <w:sz w:val="28"/>
          <w:szCs w:val="28"/>
          <w:lang w:eastAsia="ru-RU"/>
        </w:rPr>
        <w:t xml:space="preserve">, В.В. Давыдова, Д. Б. </w:t>
      </w:r>
      <w:proofErr w:type="spellStart"/>
      <w:r w:rsidRPr="000B0ED5">
        <w:rPr>
          <w:rFonts w:ascii="Times New Roman" w:eastAsia="Times New Roman" w:hAnsi="Times New Roman" w:cs="Times New Roman"/>
          <w:color w:val="1A1C08"/>
          <w:sz w:val="28"/>
          <w:szCs w:val="28"/>
          <w:lang w:eastAsia="ru-RU"/>
        </w:rPr>
        <w:t>Эльконина</w:t>
      </w:r>
      <w:proofErr w:type="spellEnd"/>
      <w:r w:rsidRPr="000B0ED5">
        <w:rPr>
          <w:rFonts w:ascii="Times New Roman" w:eastAsia="Times New Roman" w:hAnsi="Times New Roman" w:cs="Times New Roman"/>
          <w:color w:val="1A1C08"/>
          <w:sz w:val="28"/>
          <w:szCs w:val="28"/>
          <w:lang w:eastAsia="ru-RU"/>
        </w:rPr>
        <w:t xml:space="preserve">, С. И. Волковой, Н. Я. </w:t>
      </w:r>
      <w:proofErr w:type="spellStart"/>
      <w:r w:rsidRPr="000B0ED5">
        <w:rPr>
          <w:rFonts w:ascii="Times New Roman" w:eastAsia="Times New Roman" w:hAnsi="Times New Roman" w:cs="Times New Roman"/>
          <w:color w:val="1A1C08"/>
          <w:sz w:val="28"/>
          <w:szCs w:val="28"/>
          <w:lang w:eastAsia="ru-RU"/>
        </w:rPr>
        <w:t>Виленкина</w:t>
      </w:r>
      <w:proofErr w:type="spellEnd"/>
      <w:r w:rsidRPr="000B0ED5">
        <w:rPr>
          <w:rFonts w:ascii="Times New Roman" w:eastAsia="Times New Roman" w:hAnsi="Times New Roman" w:cs="Times New Roman"/>
          <w:color w:val="1A1C08"/>
          <w:sz w:val="28"/>
          <w:szCs w:val="28"/>
          <w:lang w:eastAsia="ru-RU"/>
        </w:rPr>
        <w:t>-Л.</w:t>
      </w:r>
      <w:proofErr w:type="gramEnd"/>
      <w:r w:rsidRPr="000B0ED5">
        <w:rPr>
          <w:rFonts w:ascii="Times New Roman" w:eastAsia="Times New Roman" w:hAnsi="Times New Roman" w:cs="Times New Roman"/>
          <w:color w:val="1A1C08"/>
          <w:sz w:val="28"/>
          <w:szCs w:val="28"/>
          <w:lang w:eastAsia="ru-RU"/>
        </w:rPr>
        <w:t xml:space="preserve"> </w:t>
      </w:r>
      <w:proofErr w:type="gramStart"/>
      <w:r w:rsidRPr="000B0ED5">
        <w:rPr>
          <w:rFonts w:ascii="Times New Roman" w:eastAsia="Times New Roman" w:hAnsi="Times New Roman" w:cs="Times New Roman"/>
          <w:color w:val="1A1C08"/>
          <w:sz w:val="28"/>
          <w:szCs w:val="28"/>
          <w:lang w:eastAsia="ru-RU"/>
        </w:rPr>
        <w:t xml:space="preserve">Г. </w:t>
      </w:r>
      <w:proofErr w:type="spellStart"/>
      <w:r w:rsidRPr="000B0ED5">
        <w:rPr>
          <w:rFonts w:ascii="Times New Roman" w:eastAsia="Times New Roman" w:hAnsi="Times New Roman" w:cs="Times New Roman"/>
          <w:color w:val="1A1C08"/>
          <w:sz w:val="28"/>
          <w:szCs w:val="28"/>
          <w:lang w:eastAsia="ru-RU"/>
        </w:rPr>
        <w:t>Петерсон</w:t>
      </w:r>
      <w:proofErr w:type="spellEnd"/>
      <w:r w:rsidRPr="000B0ED5">
        <w:rPr>
          <w:rFonts w:ascii="Times New Roman" w:eastAsia="Times New Roman" w:hAnsi="Times New Roman" w:cs="Times New Roman"/>
          <w:color w:val="1A1C08"/>
          <w:sz w:val="28"/>
          <w:szCs w:val="28"/>
          <w:lang w:eastAsia="ru-RU"/>
        </w:rPr>
        <w:t xml:space="preserve"> и др.) Детям, поступающим в школу требуется соответствующая подготовка, этой цели и служит данная программа.</w:t>
      </w:r>
      <w:proofErr w:type="gramEnd"/>
    </w:p>
    <w:p w:rsidR="000B0ED5" w:rsidRPr="001B13A3" w:rsidRDefault="000B0ED5" w:rsidP="00EB5C10">
      <w:pPr>
        <w:spacing w:after="0" w:line="240" w:lineRule="auto"/>
        <w:ind w:right="709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153D" w:rsidRPr="005550CE" w:rsidRDefault="001B13A3" w:rsidP="00EB5C10">
      <w:pPr>
        <w:pStyle w:val="a4"/>
        <w:widowControl w:val="0"/>
        <w:tabs>
          <w:tab w:val="left" w:pos="9355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B13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</w:t>
      </w:r>
      <w:r w:rsidRPr="001B1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spellStart"/>
      <w:r w:rsidRPr="001B13A3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ополнительн</w:t>
      </w:r>
      <w:r w:rsidRPr="001B13A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ая</w:t>
      </w:r>
      <w:proofErr w:type="spellEnd"/>
      <w:r w:rsidRPr="001B13A3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1B13A3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общеобразовательн</w:t>
      </w:r>
      <w:r w:rsidRPr="001B13A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ая</w:t>
      </w:r>
      <w:proofErr w:type="spellEnd"/>
      <w:r w:rsidRPr="001B13A3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1B13A3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общеразвивающ</w:t>
      </w:r>
      <w:r w:rsidRPr="001B13A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ая</w:t>
      </w:r>
      <w:proofErr w:type="spellEnd"/>
      <w:r w:rsidRPr="001B13A3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1B13A3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программ</w:t>
      </w:r>
      <w:proofErr w:type="spellEnd"/>
      <w:r w:rsidRPr="001B13A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а</w:t>
      </w:r>
      <w:r w:rsidR="001D153D" w:rsidRPr="001B13A3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«</w:t>
      </w:r>
      <w:r w:rsidR="001D153D" w:rsidRPr="001B13A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Логика</w:t>
      </w:r>
      <w:r w:rsidR="001D153D" w:rsidRPr="001B13A3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» </w:t>
      </w:r>
      <w:r w:rsidR="001D153D" w:rsidRPr="001B13A3">
        <w:rPr>
          <w:rFonts w:ascii="Times New Roman" w:hAnsi="Times New Roman"/>
          <w:sz w:val="28"/>
          <w:szCs w:val="28"/>
        </w:rPr>
        <w:t>(далее – Программа)</w:t>
      </w:r>
      <w:r w:rsidR="001D153D" w:rsidRPr="005550CE">
        <w:rPr>
          <w:rFonts w:ascii="Times New Roman" w:hAnsi="Times New Roman"/>
          <w:sz w:val="28"/>
          <w:szCs w:val="28"/>
        </w:rPr>
        <w:t xml:space="preserve"> </w:t>
      </w:r>
      <w:r w:rsidR="005550C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имеет </w:t>
      </w:r>
      <w:r w:rsidR="005550CE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 w:bidi="fa-IR"/>
        </w:rPr>
        <w:t>социально-педагогическую</w:t>
      </w:r>
      <w:r w:rsidR="001D153D" w:rsidRPr="005550CE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 w:bidi="fa-IR"/>
        </w:rPr>
        <w:t xml:space="preserve"> </w:t>
      </w:r>
      <w:proofErr w:type="spellStart"/>
      <w:r w:rsidR="005550CE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val="de-DE" w:eastAsia="ru-RU" w:bidi="fa-IR"/>
        </w:rPr>
        <w:t>направленност</w:t>
      </w:r>
      <w:proofErr w:type="spellEnd"/>
      <w:r w:rsidR="005550CE" w:rsidRPr="005550CE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 w:bidi="fa-IR"/>
        </w:rPr>
        <w:t>ь</w:t>
      </w:r>
      <w:r w:rsidR="005550C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fa-IR"/>
        </w:rPr>
        <w:t>.</w:t>
      </w:r>
    </w:p>
    <w:p w:rsidR="001D153D" w:rsidRDefault="001D153D" w:rsidP="001D153D">
      <w:pPr>
        <w:widowControl w:val="0"/>
        <w:tabs>
          <w:tab w:val="left" w:pos="9355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fa-IR"/>
        </w:rPr>
      </w:pPr>
    </w:p>
    <w:p w:rsidR="001D153D" w:rsidRPr="00906FA2" w:rsidRDefault="001B13A3" w:rsidP="00EB5C10">
      <w:pPr>
        <w:widowControl w:val="0"/>
        <w:tabs>
          <w:tab w:val="left" w:pos="9355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3"/>
          <w:sz w:val="28"/>
          <w:szCs w:val="28"/>
          <w:lang w:eastAsia="ru-RU" w:bidi="fa-IR"/>
        </w:rPr>
        <w:t xml:space="preserve">          </w:t>
      </w:r>
      <w:r w:rsidR="00906FA2" w:rsidRPr="001B13A3">
        <w:rPr>
          <w:rFonts w:ascii="Times New Roman" w:eastAsia="Times New Roman" w:hAnsi="Times New Roman" w:cs="Times New Roman"/>
          <w:b/>
          <w:i/>
          <w:color w:val="000000"/>
          <w:kern w:val="3"/>
          <w:sz w:val="28"/>
          <w:szCs w:val="28"/>
          <w:lang w:eastAsia="ru-RU" w:bidi="fa-IR"/>
        </w:rPr>
        <w:t xml:space="preserve">Новизна </w:t>
      </w:r>
      <w:r>
        <w:rPr>
          <w:rFonts w:ascii="Times New Roman" w:eastAsia="Times New Roman" w:hAnsi="Times New Roman" w:cs="Times New Roman"/>
          <w:b/>
          <w:i/>
          <w:color w:val="000000"/>
          <w:kern w:val="3"/>
          <w:sz w:val="28"/>
          <w:szCs w:val="28"/>
          <w:lang w:eastAsia="ru-RU" w:bidi="fa-IR"/>
        </w:rPr>
        <w:t>П</w:t>
      </w:r>
      <w:proofErr w:type="spellStart"/>
      <w:r w:rsidR="001D153D" w:rsidRPr="001B13A3">
        <w:rPr>
          <w:rFonts w:ascii="Times New Roman" w:eastAsia="Times New Roman" w:hAnsi="Times New Roman" w:cs="Times New Roman"/>
          <w:b/>
          <w:i/>
          <w:color w:val="000000"/>
          <w:kern w:val="3"/>
          <w:sz w:val="28"/>
          <w:szCs w:val="28"/>
          <w:lang w:val="de-DE" w:eastAsia="ru-RU" w:bidi="fa-IR"/>
        </w:rPr>
        <w:t>рограмм</w:t>
      </w:r>
      <w:proofErr w:type="spellEnd"/>
      <w:r w:rsidR="00906FA2" w:rsidRPr="001B13A3">
        <w:rPr>
          <w:rFonts w:ascii="Times New Roman" w:eastAsia="Times New Roman" w:hAnsi="Times New Roman" w:cs="Times New Roman"/>
          <w:b/>
          <w:i/>
          <w:color w:val="000000"/>
          <w:kern w:val="3"/>
          <w:sz w:val="28"/>
          <w:szCs w:val="28"/>
          <w:lang w:eastAsia="ru-RU" w:bidi="fa-IR"/>
        </w:rPr>
        <w:t>ы</w:t>
      </w:r>
      <w:r w:rsidR="001D153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fa-IR"/>
        </w:rPr>
        <w:t xml:space="preserve"> </w:t>
      </w:r>
      <w:r w:rsidR="001D153D" w:rsidRPr="000B0E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ее построении, группировке тем по блокам, например: изучаются не отдельные числа, числа первой пятерки, первого десятка, второго десятка, что позволяет дать детям общий принцип и более легкое понимание образования чисел. Материал по основным направлениям программы повторяется периодически, что позволяет освежать в памяти усвоенные знания.</w:t>
      </w:r>
    </w:p>
    <w:p w:rsidR="001D153D" w:rsidRPr="000B0ED5" w:rsidRDefault="001D153D" w:rsidP="00EB5C1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Содержательная часть занятий осуществляется через развитие познавательной активности, интеллекта, эмоционально-волевой и коммуникативной сфер деятельности, творческого мышления;</w:t>
      </w:r>
    </w:p>
    <w:p w:rsidR="001D153D" w:rsidRPr="000B0ED5" w:rsidRDefault="001D153D" w:rsidP="00EB5C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учтены положения из концепции дошкольного воспитания:</w:t>
      </w:r>
    </w:p>
    <w:p w:rsidR="001D153D" w:rsidRPr="000B0ED5" w:rsidRDefault="001D153D" w:rsidP="00EB5C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 сочетании возрастного и индивидуального подхода в воспитании и  обучении детей;</w:t>
      </w:r>
    </w:p>
    <w:p w:rsidR="001D153D" w:rsidRPr="000B0ED5" w:rsidRDefault="001D153D" w:rsidP="00EB5C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переходе с </w:t>
      </w:r>
      <w:proofErr w:type="spellStart"/>
      <w:r w:rsidRPr="000B0E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0B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дисциплинарной модели обучения на личностно - </w:t>
      </w:r>
      <w:proofErr w:type="gramStart"/>
      <w:r w:rsidRPr="000B0E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ориентированную</w:t>
      </w:r>
      <w:proofErr w:type="gramEnd"/>
      <w:r w:rsidRPr="000B0E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153D" w:rsidRPr="000B0ED5" w:rsidRDefault="001D153D" w:rsidP="00EB5C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единстве воспитания и обучения;</w:t>
      </w:r>
    </w:p>
    <w:p w:rsidR="001D153D" w:rsidRPr="001D153D" w:rsidRDefault="001D153D" w:rsidP="00EB5C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преемственности  работы объединения и семьи.</w:t>
      </w:r>
    </w:p>
    <w:p w:rsidR="00CB10E0" w:rsidRDefault="00CB10E0" w:rsidP="00CB10E0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0E0" w:rsidRDefault="00CB10E0" w:rsidP="00CB10E0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0E0" w:rsidRPr="00CB10E0" w:rsidRDefault="00944012" w:rsidP="00CB10E0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Отличительной </w:t>
      </w:r>
      <w:r w:rsidR="001B13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особенностью П</w:t>
      </w:r>
      <w:r w:rsidRPr="00EB5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рограммы</w:t>
      </w:r>
      <w:r w:rsidRPr="00944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10E0" w:rsidRPr="00CB10E0" w:rsidRDefault="00CB10E0" w:rsidP="00CB10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методы и формы организации учебного процесса</w:t>
      </w:r>
    </w:p>
    <w:p w:rsidR="00CB10E0" w:rsidRPr="00CB10E0" w:rsidRDefault="00CB10E0" w:rsidP="00CB10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согласованы с закономерностями развития ребенка. В</w:t>
      </w:r>
    </w:p>
    <w:p w:rsidR="00CB10E0" w:rsidRPr="00CB10E0" w:rsidRDefault="00CB10E0" w:rsidP="00CB10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тетрадях используются стихи, загадки, приметы, пословицы,</w:t>
      </w:r>
    </w:p>
    <w:p w:rsidR="00CB10E0" w:rsidRPr="00CB10E0" w:rsidRDefault="00CB10E0" w:rsidP="00CB10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E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упражнения, которые всегда связаны с темой занятия. Это позволяет</w:t>
      </w:r>
    </w:p>
    <w:p w:rsidR="00CB10E0" w:rsidRPr="00CB10E0" w:rsidRDefault="00CB10E0" w:rsidP="00CB10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E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утомление, внести разнообразие в занятие, дети узнают много нового,</w:t>
      </w:r>
    </w:p>
    <w:p w:rsidR="00CB10E0" w:rsidRPr="00CB10E0" w:rsidRDefault="00CB10E0" w:rsidP="00CB10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обобщать.</w:t>
      </w:r>
    </w:p>
    <w:p w:rsidR="00CB10E0" w:rsidRPr="00CB10E0" w:rsidRDefault="00CB10E0" w:rsidP="00CB10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Прослеживается интегрирование предмета с другими предметами, это</w:t>
      </w:r>
    </w:p>
    <w:p w:rsidR="00CB10E0" w:rsidRPr="00CB10E0" w:rsidRDefault="00CB10E0" w:rsidP="00CB10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расширять кругозор, обогащать словарный запас детей, развивать</w:t>
      </w:r>
    </w:p>
    <w:p w:rsidR="00CB10E0" w:rsidRPr="00CB10E0" w:rsidRDefault="00CB10E0" w:rsidP="00CB10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речь. Во все разделы включены логические задачи, что способствует</w:t>
      </w:r>
    </w:p>
    <w:p w:rsidR="00CB10E0" w:rsidRPr="00CB10E0" w:rsidRDefault="00CB10E0" w:rsidP="00CB10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логических форм мышления.</w:t>
      </w:r>
    </w:p>
    <w:p w:rsidR="00CB10E0" w:rsidRPr="00CB10E0" w:rsidRDefault="00CB10E0" w:rsidP="00CB10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позволяет педагогу использовать </w:t>
      </w:r>
      <w:proofErr w:type="gramStart"/>
      <w:r w:rsidRPr="00CB10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</w:t>
      </w:r>
      <w:proofErr w:type="gramEnd"/>
      <w:r w:rsidRPr="00CB10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наглядные,</w:t>
      </w:r>
    </w:p>
    <w:p w:rsidR="00CB10E0" w:rsidRPr="00CB10E0" w:rsidRDefault="00CB10E0" w:rsidP="00CB10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проблемно-поисковые методы обучения.</w:t>
      </w:r>
    </w:p>
    <w:p w:rsidR="00CB10E0" w:rsidRPr="00CB10E0" w:rsidRDefault="00CB10E0" w:rsidP="00CB10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материал организован по следующим разделам:</w:t>
      </w:r>
    </w:p>
    <w:p w:rsidR="00CB10E0" w:rsidRPr="00CB10E0" w:rsidRDefault="00CB10E0" w:rsidP="00CB10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E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Количество и счет.</w:t>
      </w:r>
    </w:p>
    <w:p w:rsidR="00CB10E0" w:rsidRPr="00CB10E0" w:rsidRDefault="00CB10E0" w:rsidP="00CB10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E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Величина.</w:t>
      </w:r>
    </w:p>
    <w:p w:rsidR="00CB10E0" w:rsidRPr="00CB10E0" w:rsidRDefault="00CB10E0" w:rsidP="00CB10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E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Ориентирование в пространстве.</w:t>
      </w:r>
    </w:p>
    <w:p w:rsidR="00CB10E0" w:rsidRPr="00CB10E0" w:rsidRDefault="00CB10E0" w:rsidP="00CB10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E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Ориентирование во времени.</w:t>
      </w:r>
    </w:p>
    <w:p w:rsidR="00CB10E0" w:rsidRPr="00CB10E0" w:rsidRDefault="00CB10E0" w:rsidP="00CB10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E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Геометрические фигуры.</w:t>
      </w:r>
    </w:p>
    <w:p w:rsidR="00CB10E0" w:rsidRPr="00CB10E0" w:rsidRDefault="00CB10E0" w:rsidP="00CB10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E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Логические задачи.</w:t>
      </w:r>
    </w:p>
    <w:p w:rsidR="00CB10E0" w:rsidRDefault="00CB10E0" w:rsidP="00EB5C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44012" w:rsidRPr="00944012" w:rsidRDefault="001B13A3" w:rsidP="00EB5C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Основополагающие идеи П</w:t>
      </w:r>
      <w:r w:rsidR="00944012" w:rsidRPr="009440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рограммы:</w:t>
      </w:r>
    </w:p>
    <w:p w:rsidR="00944012" w:rsidRPr="00944012" w:rsidRDefault="00944012" w:rsidP="00EB5C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благоприятной адаптации к школьному образованию;</w:t>
      </w:r>
    </w:p>
    <w:p w:rsidR="00944012" w:rsidRPr="00944012" w:rsidRDefault="00944012" w:rsidP="00EB5C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познавательной и двигательной активности и учебной мотивации детей;</w:t>
      </w:r>
    </w:p>
    <w:p w:rsidR="00944012" w:rsidRPr="00944012" w:rsidRDefault="00944012" w:rsidP="00EB5C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комплекса показателей функционального развития, которые необходимы для успешного обучения в школе. Это организация внимания, логического мышления, речи, памяти, зрительного и слухового восприятия, развития мелкой моторики;</w:t>
      </w:r>
    </w:p>
    <w:p w:rsidR="00944012" w:rsidRPr="00944012" w:rsidRDefault="00944012" w:rsidP="00EB5C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психологической готовности к школе.</w:t>
      </w:r>
    </w:p>
    <w:p w:rsidR="00944012" w:rsidRPr="00944012" w:rsidRDefault="00944012" w:rsidP="00EB5C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математические навыки и умения детей, полученные по этой программе должны быть прочными, основанными на эффективном подходе.</w:t>
      </w:r>
    </w:p>
    <w:p w:rsidR="00944012" w:rsidRPr="00944012" w:rsidRDefault="00944012" w:rsidP="00EB5C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 возможно при условии: </w:t>
      </w:r>
    </w:p>
    <w:p w:rsidR="00944012" w:rsidRPr="00944012" w:rsidRDefault="00944012" w:rsidP="00EB5C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Систематического проведение занятий и посещения ими воспитанниками. А это все необходимо по следующим причинам:</w:t>
      </w:r>
    </w:p>
    <w:p w:rsidR="00944012" w:rsidRPr="00944012" w:rsidRDefault="00944012" w:rsidP="00EB5C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создаются условия для решения задач всех разделов программы, усвоения детьми математической терминологии;</w:t>
      </w:r>
    </w:p>
    <w:p w:rsidR="00944012" w:rsidRPr="00944012" w:rsidRDefault="00944012" w:rsidP="00EB5C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компенсируется дефицит речевого общения;</w:t>
      </w:r>
    </w:p>
    <w:p w:rsidR="00944012" w:rsidRPr="00944012" w:rsidRDefault="00944012" w:rsidP="00EB5C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внимание ребенка целенаправленно фиксируется на определенных понятиях и представлениях.</w:t>
      </w:r>
    </w:p>
    <w:p w:rsidR="00944012" w:rsidRPr="00944012" w:rsidRDefault="00944012" w:rsidP="00EB5C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Создание условий, при которых дети не только овладевают знаниями, умениями и навыками, но и учатся способам их самостоятельного </w:t>
      </w: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постижения, в результате чего у них развивается мышление, память, воображение, самоконтроль и самооценка.</w:t>
      </w:r>
    </w:p>
    <w:p w:rsidR="00944012" w:rsidRPr="00944012" w:rsidRDefault="00944012" w:rsidP="00EB5C1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самоконтроля и самооценки в процесс обучения вызывает существенные изменения в процессе выполнения задания. Дети учатся не только слушать, но и слышать. </w:t>
      </w:r>
    </w:p>
    <w:p w:rsidR="00944012" w:rsidRPr="00944012" w:rsidRDefault="00944012" w:rsidP="00EB5C1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самооценка позволяет ребенку достичь успеха, ведь ему очень важно, что он думает о себе.</w:t>
      </w:r>
    </w:p>
    <w:p w:rsidR="00944012" w:rsidRPr="00944012" w:rsidRDefault="00944012" w:rsidP="00EB5C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мышления способствует отгадывание загадок, широко представленных в методических пособиях. Веселые рисунки, игровые упражнения, которые присутствуют на каждом занятии. Делают процесс обучения ориентированным на дошкольника. Дидактический материал понятен и доступен каждому ребенку, пробуждает положительные эмоции, помогает адаптироваться в новых условиях.</w:t>
      </w:r>
    </w:p>
    <w:p w:rsidR="00944012" w:rsidRPr="00944012" w:rsidRDefault="00944012" w:rsidP="00EB5C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>3.Взаимодействие педагога с родителями. Причем успех сотрудничества возможен, только когда обе стороны осознают важность целенаправленного педагогического воздействия на ребенка.</w:t>
      </w:r>
    </w:p>
    <w:p w:rsidR="000B0ED5" w:rsidRPr="000B0ED5" w:rsidRDefault="001B13A3" w:rsidP="00EB5C1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 П</w:t>
      </w:r>
      <w:r w:rsidR="000B0ED5" w:rsidRPr="00906F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рограммы</w:t>
      </w:r>
      <w:r w:rsidR="000B0ED5" w:rsidRPr="000B0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0ED5" w:rsidRPr="000B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заключается: в том, что она позволяет систематизировать и обобщить имеющиеся знания ребенка, дополнить их </w:t>
      </w:r>
      <w:proofErr w:type="gramStart"/>
      <w:r w:rsidR="000B0ED5" w:rsidRPr="000B0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новыми</w:t>
      </w:r>
      <w:proofErr w:type="gramEnd"/>
      <w:r w:rsidR="0006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ED5" w:rsidRPr="000B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более успешного обучения в школе. </w:t>
      </w:r>
    </w:p>
    <w:p w:rsidR="000B0ED5" w:rsidRPr="000B0ED5" w:rsidRDefault="000B0ED5" w:rsidP="00EB5C1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B0ED5" w:rsidRPr="000B0ED5" w:rsidRDefault="000B0ED5" w:rsidP="00EB5C10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B0ED5" w:rsidRPr="000B0ED5" w:rsidRDefault="001B13A3" w:rsidP="00EB5C1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</w:t>
      </w:r>
      <w:r w:rsidR="000B0ED5" w:rsidRPr="00EB5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r w:rsidR="00BC4556" w:rsidRPr="00EB5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программы</w:t>
      </w:r>
      <w:r w:rsidR="000B0ED5" w:rsidRPr="00EB5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0B0ED5" w:rsidRPr="000B0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0ED5" w:rsidRPr="000B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познавательно-интеллектуальной, эмоционально-волевой и коммуникативной сфер личности ребенка.     </w:t>
      </w:r>
    </w:p>
    <w:p w:rsidR="000B0ED5" w:rsidRPr="000B0ED5" w:rsidRDefault="000B0ED5" w:rsidP="00EB5C1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012" w:rsidRDefault="001B13A3" w:rsidP="00EB5C1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  <w:r w:rsidR="00EB5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П</w:t>
      </w:r>
      <w:r w:rsidR="00944012" w:rsidRPr="00EB5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рограммы</w:t>
      </w:r>
      <w:proofErr w:type="gramStart"/>
      <w:r w:rsidR="00944012" w:rsidRPr="00EB5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:</w:t>
      </w:r>
      <w:proofErr w:type="gramEnd"/>
    </w:p>
    <w:p w:rsidR="004501F9" w:rsidRPr="004501F9" w:rsidRDefault="00E517C8" w:rsidP="004501F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40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</w:t>
      </w:r>
    </w:p>
    <w:p w:rsidR="006139B6" w:rsidRPr="006139B6" w:rsidRDefault="006139B6" w:rsidP="006139B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139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ценностного отношения к Родине, семье, людям и т.д.;</w:t>
      </w:r>
    </w:p>
    <w:p w:rsidR="00E517C8" w:rsidRDefault="00E517C8" w:rsidP="006139B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эмоционально-волевых и коммуникативных  способностей;</w:t>
      </w:r>
    </w:p>
    <w:p w:rsidR="006139B6" w:rsidRPr="00944012" w:rsidRDefault="006139B6" w:rsidP="006139B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коммуникативной компетентности в общении </w:t>
      </w:r>
      <w:r w:rsidR="00081F5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сотрудничестве со сверстниками в процессе образовательной деятельности;</w:t>
      </w:r>
    </w:p>
    <w:p w:rsidR="00E517C8" w:rsidRPr="00891DF6" w:rsidRDefault="00E517C8" w:rsidP="006139B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самостоятельности</w:t>
      </w:r>
      <w:r w:rsidR="006D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5BEF" w:rsidRPr="00891D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организованности</w:t>
      </w:r>
      <w:r w:rsidRPr="0089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укрепление мотивационной стороны готовности к школе;</w:t>
      </w:r>
    </w:p>
    <w:p w:rsidR="004501F9" w:rsidRPr="00891DF6" w:rsidRDefault="004501F9" w:rsidP="004501F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F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проявлять волевые усилия в процессе решения математических задач;</w:t>
      </w:r>
    </w:p>
    <w:p w:rsidR="004501F9" w:rsidRPr="00891DF6" w:rsidRDefault="004501F9" w:rsidP="004501F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а</w:t>
      </w:r>
      <w:r w:rsidR="006D5BEF" w:rsidRPr="0089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ккуратности, </w:t>
      </w:r>
      <w:r w:rsidRPr="00891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</w:t>
      </w:r>
      <w:r w:rsidR="006D5BEF" w:rsidRPr="0089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интерес к познанию</w:t>
      </w:r>
      <w:r w:rsidRPr="00891D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012" w:rsidRPr="00944012" w:rsidRDefault="00944012" w:rsidP="00EB5C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40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</w:t>
      </w:r>
    </w:p>
    <w:p w:rsidR="00944012" w:rsidRPr="00944012" w:rsidRDefault="00944012" w:rsidP="006139B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мотивации учения, ориентированной на удовлетворение познавательных интересов, радость творчества;</w:t>
      </w:r>
    </w:p>
    <w:p w:rsidR="00944012" w:rsidRPr="00944012" w:rsidRDefault="00944012" w:rsidP="006139B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интеллекта, творческого воображения;</w:t>
      </w:r>
    </w:p>
    <w:p w:rsidR="00944012" w:rsidRDefault="00944012" w:rsidP="006139B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зрительной и слуховой памяти;</w:t>
      </w:r>
    </w:p>
    <w:p w:rsidR="00081F54" w:rsidRPr="00944012" w:rsidRDefault="00081F54" w:rsidP="006139B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самоконтроля, самооценки, принятия решений и осуществления осознанного выбора в учебной и познавательной деятельности;</w:t>
      </w:r>
    </w:p>
    <w:p w:rsidR="00E517C8" w:rsidRDefault="00944012" w:rsidP="006139B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 де</w:t>
      </w:r>
      <w:r w:rsidR="006D5B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логического мышления</w:t>
      </w: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17C8" w:rsidRPr="00E517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91DF6" w:rsidRDefault="00891DF6" w:rsidP="00891D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91DF6" w:rsidRDefault="00891DF6" w:rsidP="00891D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91DF6" w:rsidRDefault="00E517C8" w:rsidP="00891D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40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Обучающие</w:t>
      </w:r>
    </w:p>
    <w:p w:rsidR="00891DF6" w:rsidRDefault="00891DF6" w:rsidP="00891DF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умений использовать и писать математические знаки, решать арифметические задачи в пределах 20 и записывать </w:t>
      </w:r>
      <w:r w:rsidR="00704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решение;</w:t>
      </w:r>
    </w:p>
    <w:p w:rsidR="00704A29" w:rsidRDefault="00704A29" w:rsidP="00891DF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умений </w:t>
      </w:r>
      <w:r w:rsidRPr="005F5B43">
        <w:rPr>
          <w:rFonts w:ascii="Times New Roman" w:hAnsi="Times New Roman" w:cs="Times New Roman"/>
          <w:sz w:val="28"/>
          <w:szCs w:val="28"/>
        </w:rPr>
        <w:t xml:space="preserve">раскладывать предметы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F5B43">
        <w:rPr>
          <w:rFonts w:ascii="Times New Roman" w:hAnsi="Times New Roman" w:cs="Times New Roman"/>
          <w:sz w:val="28"/>
          <w:szCs w:val="28"/>
        </w:rPr>
        <w:t>возрастающем и убываю</w:t>
      </w:r>
      <w:r w:rsidR="00CF2F29">
        <w:rPr>
          <w:rFonts w:ascii="Times New Roman" w:hAnsi="Times New Roman" w:cs="Times New Roman"/>
          <w:sz w:val="28"/>
          <w:szCs w:val="28"/>
        </w:rPr>
        <w:t xml:space="preserve">щем </w:t>
      </w:r>
      <w:proofErr w:type="gramStart"/>
      <w:r w:rsidR="00CF2F2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CF2F29">
        <w:rPr>
          <w:rFonts w:ascii="Times New Roman" w:hAnsi="Times New Roman" w:cs="Times New Roman"/>
          <w:sz w:val="28"/>
          <w:szCs w:val="28"/>
        </w:rPr>
        <w:t xml:space="preserve"> по величине, ширине;</w:t>
      </w:r>
    </w:p>
    <w:p w:rsidR="00704A29" w:rsidRDefault="00704A29" w:rsidP="00704A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умений ориентироваться на листе бумаги, в пространстве</w:t>
      </w:r>
      <w:r w:rsidR="00CF2F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0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A29" w:rsidRPr="00704A29" w:rsidRDefault="00704A29" w:rsidP="00704A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умений ориентироваться во времени;</w:t>
      </w:r>
    </w:p>
    <w:p w:rsidR="00704A29" w:rsidRPr="00704A29" w:rsidRDefault="00704A29" w:rsidP="00704A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 умений: </w:t>
      </w:r>
      <w:r w:rsidRPr="005F5B43">
        <w:rPr>
          <w:rFonts w:ascii="Times New Roman" w:hAnsi="Times New Roman" w:cs="Times New Roman"/>
          <w:sz w:val="28"/>
          <w:szCs w:val="28"/>
        </w:rPr>
        <w:t>дорисовывать геометрическ</w:t>
      </w:r>
      <w:r>
        <w:rPr>
          <w:rFonts w:ascii="Times New Roman" w:hAnsi="Times New Roman" w:cs="Times New Roman"/>
          <w:sz w:val="28"/>
          <w:szCs w:val="28"/>
        </w:rPr>
        <w:t xml:space="preserve">ие фигуры до знакомых предметов, </w:t>
      </w:r>
      <w:r w:rsidRPr="005F5B43">
        <w:rPr>
          <w:rFonts w:ascii="Times New Roman" w:hAnsi="Times New Roman" w:cs="Times New Roman"/>
          <w:sz w:val="28"/>
          <w:szCs w:val="28"/>
        </w:rPr>
        <w:t>различать и называть ро</w:t>
      </w:r>
      <w:r>
        <w:rPr>
          <w:rFonts w:ascii="Times New Roman" w:hAnsi="Times New Roman" w:cs="Times New Roman"/>
          <w:sz w:val="28"/>
          <w:szCs w:val="28"/>
        </w:rPr>
        <w:t xml:space="preserve">мб, пятиугольник, шестиугольник, </w:t>
      </w:r>
      <w:r w:rsidRPr="005F5B43">
        <w:rPr>
          <w:rFonts w:ascii="Times New Roman" w:hAnsi="Times New Roman" w:cs="Times New Roman"/>
          <w:sz w:val="28"/>
          <w:szCs w:val="28"/>
        </w:rPr>
        <w:t>преобразовывать одни геометрические фигуры в другие (путем складывания, разрезания);</w:t>
      </w:r>
    </w:p>
    <w:p w:rsidR="008C7918" w:rsidRPr="00704A29" w:rsidRDefault="008C7918" w:rsidP="006139B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умений решать логические задачи</w:t>
      </w:r>
      <w:r w:rsidR="000D042A" w:rsidRPr="0070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сравнение, классификацию, установление последовательности событий, анализ и синтез</w:t>
      </w:r>
      <w:r w:rsidRPr="00704A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4A29" w:rsidRPr="00CF2F29" w:rsidRDefault="00704A29" w:rsidP="00704A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умений обдумывать и планировать свои действия</w:t>
      </w:r>
      <w:r w:rsidR="00CF2F29" w:rsidRPr="00CF2F29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аргументировать свои высказывания, с</w:t>
      </w:r>
      <w:r w:rsidR="00CF2F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троить простейшие умозаключения.</w:t>
      </w:r>
    </w:p>
    <w:p w:rsidR="00944012" w:rsidRPr="00944012" w:rsidRDefault="00944012" w:rsidP="00EB5C1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Изученные программы «Математические ступеньки» (</w:t>
      </w:r>
      <w:r w:rsidRPr="00944012">
        <w:rPr>
          <w:rFonts w:ascii="Times New Roman" w:eastAsia="Times New Roman" w:hAnsi="Times New Roman" w:cs="Times New Roman"/>
          <w:color w:val="1A1C08"/>
          <w:sz w:val="28"/>
          <w:szCs w:val="28"/>
          <w:lang w:eastAsia="ru-RU"/>
        </w:rPr>
        <w:t xml:space="preserve">Л. Г. </w:t>
      </w:r>
      <w:proofErr w:type="spellStart"/>
      <w:r w:rsidRPr="00944012">
        <w:rPr>
          <w:rFonts w:ascii="Times New Roman" w:eastAsia="Times New Roman" w:hAnsi="Times New Roman" w:cs="Times New Roman"/>
          <w:color w:val="1A1C08"/>
          <w:sz w:val="28"/>
          <w:szCs w:val="28"/>
          <w:lang w:eastAsia="ru-RU"/>
        </w:rPr>
        <w:t>Петерсон</w:t>
      </w:r>
      <w:proofErr w:type="spellEnd"/>
      <w:r w:rsidRPr="00944012">
        <w:rPr>
          <w:rFonts w:ascii="Times New Roman" w:eastAsia="Times New Roman" w:hAnsi="Times New Roman" w:cs="Times New Roman"/>
          <w:color w:val="1A1C08"/>
          <w:sz w:val="28"/>
          <w:szCs w:val="28"/>
          <w:lang w:eastAsia="ru-RU"/>
        </w:rPr>
        <w:t xml:space="preserve"> </w:t>
      </w: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Игралочка</w:t>
      </w:r>
      <w:proofErr w:type="spellEnd"/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«Раз ступенька, два ступенька»); К.В. Шевелева «Математика для дошкольников» и другие, рассчитаны в основном для дошкольной подготовки в ДОУ и школах. </w:t>
      </w:r>
      <w:r w:rsidR="002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 для домашних детей 6-7 лет, которые не посещали детские сады, а если и посещали, но приходят к нам в Центр не подготовленными или слабо подготовленными. Поэтому в помощь детям и родителям предлагается новый подход на подготовку детей к школе, а именно по развитию логического мышления в том числе.</w:t>
      </w:r>
    </w:p>
    <w:p w:rsidR="00944012" w:rsidRPr="00944012" w:rsidRDefault="00944012" w:rsidP="00EB5C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F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 детей, участвующих в реализации данной программы</w:t>
      </w:r>
      <w:r w:rsidRPr="00944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объединении, формируются исходя из возрастных особенностей  6-7 лет по </w:t>
      </w:r>
      <w:r w:rsidR="00906FA2" w:rsidRPr="00EB5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</w:t>
      </w:r>
      <w:r w:rsidRPr="00EB5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 группе. Набор в группы осуществляется по желанию детей и родителей. В основу программы положена форма дифференцированного обучения, так как коллектив воспитанников формируется на свободной основе,  из  групп, в которых занимаются дети разного уровня способностей, мотивации и интереса.</w:t>
      </w:r>
    </w:p>
    <w:p w:rsidR="001B13A3" w:rsidRDefault="001B13A3" w:rsidP="00906FA2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44012" w:rsidRPr="00944012" w:rsidRDefault="00944012" w:rsidP="00906FA2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F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срокам реализации</w:t>
      </w:r>
      <w:r w:rsidRPr="00944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6F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рассчитана на 1год: 6-7 лет.</w:t>
      </w:r>
    </w:p>
    <w:p w:rsidR="00944012" w:rsidRPr="00944012" w:rsidRDefault="00944012" w:rsidP="00944012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занятия проходит физкультминутка. </w:t>
      </w:r>
    </w:p>
    <w:p w:rsidR="002E5114" w:rsidRDefault="002E5114" w:rsidP="00906FA2">
      <w:pPr>
        <w:spacing w:after="0" w:line="240" w:lineRule="auto"/>
        <w:ind w:right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44012" w:rsidRPr="00944012" w:rsidRDefault="00944012" w:rsidP="00906FA2">
      <w:pPr>
        <w:spacing w:after="0" w:line="240" w:lineRule="auto"/>
        <w:ind w:righ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F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и режим занятий.</w:t>
      </w: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программного материала соответствует возрастным особенностям детей и реальным требованиям, предъявляемым к современному обучению.  Количество занятий в неделю у группы  - дв</w:t>
      </w:r>
      <w:r w:rsidR="00906FA2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раза по 25</w:t>
      </w: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 </w:t>
      </w:r>
    </w:p>
    <w:p w:rsidR="008B4283" w:rsidRDefault="00944012" w:rsidP="00EB5C10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Учебная нагрузка в год соответствует гигиеническим требованиям к ней для детей дошкольного возраста и составляет 72 часа: теория - 0 часов, практика - 72 часа. </w:t>
      </w:r>
    </w:p>
    <w:p w:rsidR="00CB10E0" w:rsidRDefault="00CB10E0" w:rsidP="00EB5C10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0E0" w:rsidRPr="00CB10E0" w:rsidRDefault="00CB10E0" w:rsidP="00CB10E0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включают в себя систему дидактических заданий, игр и</w:t>
      </w:r>
    </w:p>
    <w:p w:rsidR="00CB10E0" w:rsidRPr="00CB10E0" w:rsidRDefault="00CB10E0" w:rsidP="00CB10E0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игровых упражнений, теоретическую 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сть, физкультминутки, что будет </w:t>
      </w:r>
      <w:r w:rsidRPr="00CB10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мелкой моторики, развитию речи, глазомера,</w:t>
      </w:r>
    </w:p>
    <w:p w:rsidR="00EB5C10" w:rsidRDefault="00CB10E0" w:rsidP="00CB10E0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движений.</w:t>
      </w:r>
    </w:p>
    <w:p w:rsidR="00CB10E0" w:rsidRPr="00EB5C10" w:rsidRDefault="00CB10E0" w:rsidP="00CB10E0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C10" w:rsidRPr="00EB5C10" w:rsidRDefault="00EB5C10" w:rsidP="00EB5C10">
      <w:pPr>
        <w:spacing w:after="0" w:line="240" w:lineRule="auto"/>
        <w:ind w:right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Планируемы</w:t>
      </w:r>
      <w:r w:rsidRPr="00EB5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 результаты по освоению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Программы </w:t>
      </w:r>
      <w:r w:rsidRPr="00EB5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</w:t>
      </w:r>
      <w:r w:rsidR="001817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</w:t>
      </w:r>
      <w:r w:rsidRPr="00EB5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 их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аттестации</w:t>
      </w:r>
      <w:r w:rsidRPr="00EB5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B5C10" w:rsidRPr="003D721E" w:rsidRDefault="00181790" w:rsidP="00EB5C10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7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Личностные:</w:t>
      </w:r>
    </w:p>
    <w:p w:rsidR="000D042A" w:rsidRPr="006139B6" w:rsidRDefault="000D042A" w:rsidP="000D042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</w:t>
      </w:r>
      <w:r w:rsidRPr="0061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ценностного отношения к Родине, семье, людям и т.д.;</w:t>
      </w:r>
    </w:p>
    <w:p w:rsidR="000D042A" w:rsidRDefault="000D042A" w:rsidP="000D042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эмоционально-волевых и коммуникативных  способностей;</w:t>
      </w:r>
    </w:p>
    <w:p w:rsidR="000D042A" w:rsidRDefault="000D042A" w:rsidP="000D042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осознанного, уважительного и доброжелательного отношения к другому человеку, его мнению;</w:t>
      </w:r>
    </w:p>
    <w:p w:rsidR="000D042A" w:rsidRPr="00944012" w:rsidRDefault="000D042A" w:rsidP="000D042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коммуникативной компетентности в общении и сотрудничестве со сверстниками в процессе образовательной деятельности;</w:t>
      </w:r>
    </w:p>
    <w:p w:rsidR="000D042A" w:rsidRPr="00944012" w:rsidRDefault="000D042A" w:rsidP="000D042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самостоятельности и укрепление мотивационной стороны готовности к школе;</w:t>
      </w:r>
    </w:p>
    <w:p w:rsidR="000D042A" w:rsidRPr="00944012" w:rsidRDefault="000D042A" w:rsidP="000D042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личностных качеств детей (интереса к математике, трудолюбия и т.д.);</w:t>
      </w:r>
    </w:p>
    <w:p w:rsidR="000D042A" w:rsidRDefault="000D042A" w:rsidP="000D042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</w:p>
    <w:p w:rsidR="000D042A" w:rsidRPr="00944012" w:rsidRDefault="000D042A" w:rsidP="000D042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</w:t>
      </w:r>
      <w:r w:rsidR="000570E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мотивацию учения, ориентированную</w:t>
      </w: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удовлетворение познавательных интересов, радость творчества;</w:t>
      </w:r>
    </w:p>
    <w:p w:rsidR="000D042A" w:rsidRPr="00944012" w:rsidRDefault="000D042A" w:rsidP="000D042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интеллекта, творческого воображения;</w:t>
      </w:r>
    </w:p>
    <w:p w:rsidR="000D042A" w:rsidRDefault="000D042A" w:rsidP="000D042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7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зрительной и слуховой памятью</w:t>
      </w: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042A" w:rsidRPr="00944012" w:rsidRDefault="000D042A" w:rsidP="000D042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70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самоконтроля, самооценки, принятия решений и осуществления осознанного выбора в учебной и познавательной деятельности;</w:t>
      </w:r>
    </w:p>
    <w:p w:rsidR="000D042A" w:rsidRDefault="000D042A" w:rsidP="000D042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 детей логических способностей.</w:t>
      </w:r>
      <w:r w:rsidRPr="00E517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570EC" w:rsidRDefault="000570EC" w:rsidP="000D042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</w:t>
      </w:r>
    </w:p>
    <w:p w:rsidR="00CF2F29" w:rsidRDefault="00CF2F29" w:rsidP="00CF2F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умениями</w:t>
      </w:r>
      <w:r w:rsidRPr="0070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и писать математические знаки, решать арифметические задачи в пределах 20 и записывать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решение;</w:t>
      </w:r>
    </w:p>
    <w:p w:rsidR="00CF2F29" w:rsidRDefault="00CF2F29" w:rsidP="00CF2F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умениями</w:t>
      </w:r>
      <w:r w:rsidRPr="0070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B43">
        <w:rPr>
          <w:rFonts w:ascii="Times New Roman" w:hAnsi="Times New Roman" w:cs="Times New Roman"/>
          <w:sz w:val="28"/>
          <w:szCs w:val="28"/>
        </w:rPr>
        <w:t xml:space="preserve">раскладывать предметы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F5B43">
        <w:rPr>
          <w:rFonts w:ascii="Times New Roman" w:hAnsi="Times New Roman" w:cs="Times New Roman"/>
          <w:sz w:val="28"/>
          <w:szCs w:val="28"/>
        </w:rPr>
        <w:t>возрастающем и убываю</w:t>
      </w:r>
      <w:r>
        <w:rPr>
          <w:rFonts w:ascii="Times New Roman" w:hAnsi="Times New Roman" w:cs="Times New Roman"/>
          <w:sz w:val="28"/>
          <w:szCs w:val="28"/>
        </w:rPr>
        <w:t xml:space="preserve">щем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величине, ширине;</w:t>
      </w:r>
    </w:p>
    <w:p w:rsidR="00CF2F29" w:rsidRDefault="00CF2F29" w:rsidP="00CF2F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умениями</w:t>
      </w:r>
      <w:r w:rsidRPr="0070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на листе бумаги, в пространстве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0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F29" w:rsidRPr="00704A29" w:rsidRDefault="00CF2F29" w:rsidP="00CF2F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умениями</w:t>
      </w:r>
      <w:r w:rsidRPr="0070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во времени;</w:t>
      </w:r>
    </w:p>
    <w:p w:rsidR="00CF2F29" w:rsidRPr="00704A29" w:rsidRDefault="00CF2F29" w:rsidP="00CF2F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умениями: </w:t>
      </w:r>
      <w:r w:rsidRPr="005F5B43">
        <w:rPr>
          <w:rFonts w:ascii="Times New Roman" w:hAnsi="Times New Roman" w:cs="Times New Roman"/>
          <w:sz w:val="28"/>
          <w:szCs w:val="28"/>
        </w:rPr>
        <w:t>дорисовывать геометрическ</w:t>
      </w:r>
      <w:r>
        <w:rPr>
          <w:rFonts w:ascii="Times New Roman" w:hAnsi="Times New Roman" w:cs="Times New Roman"/>
          <w:sz w:val="28"/>
          <w:szCs w:val="28"/>
        </w:rPr>
        <w:t xml:space="preserve">ие фигуры до знакомых предметов, </w:t>
      </w:r>
      <w:r w:rsidRPr="005F5B43">
        <w:rPr>
          <w:rFonts w:ascii="Times New Roman" w:hAnsi="Times New Roman" w:cs="Times New Roman"/>
          <w:sz w:val="28"/>
          <w:szCs w:val="28"/>
        </w:rPr>
        <w:t>различать и называть ро</w:t>
      </w:r>
      <w:r>
        <w:rPr>
          <w:rFonts w:ascii="Times New Roman" w:hAnsi="Times New Roman" w:cs="Times New Roman"/>
          <w:sz w:val="28"/>
          <w:szCs w:val="28"/>
        </w:rPr>
        <w:t xml:space="preserve">мб, пятиугольник, шестиугольник, </w:t>
      </w:r>
      <w:r w:rsidRPr="005F5B43">
        <w:rPr>
          <w:rFonts w:ascii="Times New Roman" w:hAnsi="Times New Roman" w:cs="Times New Roman"/>
          <w:sz w:val="28"/>
          <w:szCs w:val="28"/>
        </w:rPr>
        <w:t>преобразовывать одни геометрические фигуры в другие (путем складывания, разрезания);</w:t>
      </w:r>
    </w:p>
    <w:p w:rsidR="00CF2F29" w:rsidRPr="00704A29" w:rsidRDefault="00CF2F29" w:rsidP="00CF2F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умениями</w:t>
      </w:r>
      <w:r w:rsidRPr="0070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логические задачи на сравнение, классификацию, установление последовательности событий, анализ и синтез;</w:t>
      </w:r>
    </w:p>
    <w:p w:rsidR="00883B15" w:rsidRDefault="00CF2F29" w:rsidP="00CF2F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умениями</w:t>
      </w:r>
      <w:r w:rsidRPr="0070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F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обдумывать и планировать свои действия, аргументировать свои высказывания,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троить простейшие умозаключения.</w:t>
      </w:r>
    </w:p>
    <w:p w:rsidR="00891DF6" w:rsidRDefault="00891DF6" w:rsidP="00EB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DF6" w:rsidRDefault="00891DF6" w:rsidP="00891DF6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5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Ожидаемые результаты по освоению </w:t>
      </w:r>
    </w:p>
    <w:p w:rsidR="00891DF6" w:rsidRDefault="00891DF6" w:rsidP="00891DF6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50D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A9150D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программе </w:t>
      </w:r>
    </w:p>
    <w:p w:rsidR="00891DF6" w:rsidRDefault="00891DF6" w:rsidP="00891DF6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50D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A9150D">
        <w:rPr>
          <w:rFonts w:ascii="Times New Roman" w:hAnsi="Times New Roman" w:cs="Times New Roman"/>
          <w:b/>
          <w:sz w:val="28"/>
          <w:szCs w:val="28"/>
        </w:rPr>
        <w:t>Логика</w:t>
      </w:r>
      <w:r>
        <w:rPr>
          <w:rFonts w:ascii="Times New Roman" w:hAnsi="Times New Roman" w:cs="Times New Roman"/>
          <w:b/>
          <w:sz w:val="28"/>
          <w:szCs w:val="28"/>
        </w:rPr>
        <w:t>-дошкольникам</w:t>
      </w:r>
      <w:proofErr w:type="gramEnd"/>
      <w:r w:rsidRPr="00A9150D">
        <w:rPr>
          <w:rFonts w:ascii="Times New Roman" w:hAnsi="Times New Roman" w:cs="Times New Roman"/>
          <w:b/>
          <w:sz w:val="28"/>
          <w:szCs w:val="28"/>
        </w:rPr>
        <w:t>» и способы их проверки.</w:t>
      </w:r>
    </w:p>
    <w:p w:rsidR="00891DF6" w:rsidRDefault="00891DF6" w:rsidP="00891DF6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DF6" w:rsidRPr="00E71918" w:rsidRDefault="00891DF6" w:rsidP="00891DF6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окончанию </w:t>
      </w:r>
      <w:r w:rsidRPr="00E71918">
        <w:rPr>
          <w:rFonts w:ascii="Times New Roman" w:hAnsi="Times New Roman" w:cs="Times New Roman"/>
          <w:b/>
          <w:sz w:val="28"/>
          <w:szCs w:val="28"/>
        </w:rPr>
        <w:t xml:space="preserve">года  </w:t>
      </w:r>
      <w:r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E71918">
        <w:rPr>
          <w:rFonts w:ascii="Times New Roman" w:hAnsi="Times New Roman" w:cs="Times New Roman"/>
          <w:b/>
          <w:sz w:val="28"/>
          <w:szCs w:val="28"/>
        </w:rPr>
        <w:t xml:space="preserve"> дети </w:t>
      </w:r>
      <w:r w:rsidRPr="006902C1">
        <w:rPr>
          <w:rFonts w:ascii="Times New Roman" w:hAnsi="Times New Roman" w:cs="Times New Roman"/>
          <w:b/>
          <w:sz w:val="28"/>
          <w:szCs w:val="28"/>
          <w:u w:val="single"/>
        </w:rPr>
        <w:t>6-7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будут иметь следующие умения и навыки</w:t>
      </w:r>
      <w:r w:rsidRPr="00E71918">
        <w:rPr>
          <w:rFonts w:ascii="Times New Roman" w:hAnsi="Times New Roman" w:cs="Times New Roman"/>
          <w:b/>
          <w:sz w:val="28"/>
          <w:szCs w:val="28"/>
        </w:rPr>
        <w:t>:</w:t>
      </w:r>
    </w:p>
    <w:p w:rsidR="00891DF6" w:rsidRPr="005F5B43" w:rsidRDefault="00891DF6" w:rsidP="00891DF6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F5B43">
        <w:rPr>
          <w:rFonts w:ascii="Times New Roman" w:hAnsi="Times New Roman" w:cs="Times New Roman"/>
          <w:sz w:val="28"/>
          <w:szCs w:val="28"/>
        </w:rPr>
        <w:t>- знать числа второго десятка и записывать их;</w:t>
      </w:r>
    </w:p>
    <w:p w:rsidR="00891DF6" w:rsidRPr="005F5B43" w:rsidRDefault="00891DF6" w:rsidP="00891DF6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F5B43">
        <w:rPr>
          <w:rFonts w:ascii="Times New Roman" w:hAnsi="Times New Roman" w:cs="Times New Roman"/>
          <w:sz w:val="28"/>
          <w:szCs w:val="28"/>
        </w:rPr>
        <w:t>- понимать независимость числа от величины, пространственного расположения предметов, направлений счета;</w:t>
      </w:r>
    </w:p>
    <w:p w:rsidR="00891DF6" w:rsidRPr="005F5B43" w:rsidRDefault="00891DF6" w:rsidP="00891DF6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F5B43">
        <w:rPr>
          <w:rFonts w:ascii="Times New Roman" w:hAnsi="Times New Roman" w:cs="Times New Roman"/>
          <w:sz w:val="28"/>
          <w:szCs w:val="28"/>
        </w:rPr>
        <w:t>- использовать и писать математические знаки +,-,=,&lt;,&gt;;</w:t>
      </w:r>
    </w:p>
    <w:p w:rsidR="00891DF6" w:rsidRPr="005F5B43" w:rsidRDefault="00891DF6" w:rsidP="00891DF6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F5B43">
        <w:rPr>
          <w:rFonts w:ascii="Times New Roman" w:hAnsi="Times New Roman" w:cs="Times New Roman"/>
          <w:sz w:val="28"/>
          <w:szCs w:val="28"/>
        </w:rPr>
        <w:t>- решать арифметические задачи и записывать решение;</w:t>
      </w:r>
    </w:p>
    <w:p w:rsidR="00891DF6" w:rsidRPr="005F5B43" w:rsidRDefault="00891DF6" w:rsidP="00891DF6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F5B43">
        <w:rPr>
          <w:rFonts w:ascii="Times New Roman" w:hAnsi="Times New Roman" w:cs="Times New Roman"/>
          <w:sz w:val="28"/>
          <w:szCs w:val="28"/>
        </w:rPr>
        <w:t>- сравнивать группы однородных и разнородных предметов по количеству;</w:t>
      </w:r>
    </w:p>
    <w:p w:rsidR="00891DF6" w:rsidRPr="005F5B43" w:rsidRDefault="00891DF6" w:rsidP="00891DF6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F5B43">
        <w:rPr>
          <w:rFonts w:ascii="Times New Roman" w:hAnsi="Times New Roman" w:cs="Times New Roman"/>
          <w:sz w:val="28"/>
          <w:szCs w:val="28"/>
        </w:rPr>
        <w:t>- устанавливать соответствие между количеством предметов, числом и цифрой;</w:t>
      </w:r>
    </w:p>
    <w:p w:rsidR="00891DF6" w:rsidRPr="005F5B43" w:rsidRDefault="00891DF6" w:rsidP="00891DF6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F5B43">
        <w:rPr>
          <w:rFonts w:ascii="Times New Roman" w:hAnsi="Times New Roman" w:cs="Times New Roman"/>
          <w:sz w:val="28"/>
          <w:szCs w:val="28"/>
        </w:rPr>
        <w:t>- дорисовывать геометрические фигуры до знакомых предметов;</w:t>
      </w:r>
    </w:p>
    <w:p w:rsidR="00891DF6" w:rsidRPr="005F5B43" w:rsidRDefault="00891DF6" w:rsidP="00891DF6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F5B43">
        <w:rPr>
          <w:rFonts w:ascii="Times New Roman" w:hAnsi="Times New Roman" w:cs="Times New Roman"/>
          <w:sz w:val="28"/>
          <w:szCs w:val="28"/>
        </w:rPr>
        <w:t>- различать и называть ромб. Пятиугольник, шестиугольник;</w:t>
      </w:r>
    </w:p>
    <w:p w:rsidR="00891DF6" w:rsidRPr="005F5B43" w:rsidRDefault="00891DF6" w:rsidP="00891DF6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F5B43">
        <w:rPr>
          <w:rFonts w:ascii="Times New Roman" w:hAnsi="Times New Roman" w:cs="Times New Roman"/>
          <w:sz w:val="28"/>
          <w:szCs w:val="28"/>
        </w:rPr>
        <w:t>- рисовать символические изображения предметов в тетради в клетку;</w:t>
      </w:r>
    </w:p>
    <w:p w:rsidR="00891DF6" w:rsidRPr="005F5B43" w:rsidRDefault="00891DF6" w:rsidP="00891DF6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F5B43">
        <w:rPr>
          <w:rFonts w:ascii="Times New Roman" w:hAnsi="Times New Roman" w:cs="Times New Roman"/>
          <w:sz w:val="28"/>
          <w:szCs w:val="28"/>
        </w:rPr>
        <w:t>- преобразовывать одни геометрические фигуры в другие (путем складывания, разрезания);</w:t>
      </w:r>
    </w:p>
    <w:p w:rsidR="00891DF6" w:rsidRPr="005F5B43" w:rsidRDefault="00891DF6" w:rsidP="00891DF6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F5B43">
        <w:rPr>
          <w:rFonts w:ascii="Times New Roman" w:hAnsi="Times New Roman" w:cs="Times New Roman"/>
          <w:sz w:val="28"/>
          <w:szCs w:val="28"/>
        </w:rPr>
        <w:t xml:space="preserve">- раскладывать предметы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F5B43">
        <w:rPr>
          <w:rFonts w:ascii="Times New Roman" w:hAnsi="Times New Roman" w:cs="Times New Roman"/>
          <w:sz w:val="28"/>
          <w:szCs w:val="28"/>
        </w:rPr>
        <w:t xml:space="preserve">возрастающем и убывающем </w:t>
      </w:r>
      <w:proofErr w:type="gramStart"/>
      <w:r w:rsidRPr="005F5B4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F5B43">
        <w:rPr>
          <w:rFonts w:ascii="Times New Roman" w:hAnsi="Times New Roman" w:cs="Times New Roman"/>
          <w:sz w:val="28"/>
          <w:szCs w:val="28"/>
        </w:rPr>
        <w:t xml:space="preserve"> по величине, ширине. Высоте, толщине в пределах десяти;</w:t>
      </w:r>
    </w:p>
    <w:p w:rsidR="00891DF6" w:rsidRPr="005F5B43" w:rsidRDefault="00891DF6" w:rsidP="00891DF6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F5B43">
        <w:rPr>
          <w:rFonts w:ascii="Times New Roman" w:hAnsi="Times New Roman" w:cs="Times New Roman"/>
          <w:sz w:val="28"/>
          <w:szCs w:val="28"/>
        </w:rPr>
        <w:t>- измерять линейкой отрезки, записывать результаты измерения;</w:t>
      </w:r>
    </w:p>
    <w:p w:rsidR="00891DF6" w:rsidRPr="005F5B43" w:rsidRDefault="00891DF6" w:rsidP="00891DF6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F5B43">
        <w:rPr>
          <w:rFonts w:ascii="Times New Roman" w:hAnsi="Times New Roman" w:cs="Times New Roman"/>
          <w:sz w:val="28"/>
          <w:szCs w:val="28"/>
        </w:rPr>
        <w:t>- изображать отрезки заданной длины с помощью линейки;</w:t>
      </w:r>
    </w:p>
    <w:p w:rsidR="00891DF6" w:rsidRPr="005F5B43" w:rsidRDefault="00891DF6" w:rsidP="00891DF6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F5B43">
        <w:rPr>
          <w:rFonts w:ascii="Times New Roman" w:hAnsi="Times New Roman" w:cs="Times New Roman"/>
          <w:sz w:val="28"/>
          <w:szCs w:val="28"/>
        </w:rPr>
        <w:t>- определять время с точностью до получаса;</w:t>
      </w:r>
    </w:p>
    <w:p w:rsidR="00891DF6" w:rsidRPr="005F5B43" w:rsidRDefault="00891DF6" w:rsidP="00891DF6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F5B43">
        <w:rPr>
          <w:rFonts w:ascii="Times New Roman" w:hAnsi="Times New Roman" w:cs="Times New Roman"/>
          <w:sz w:val="28"/>
          <w:szCs w:val="28"/>
        </w:rPr>
        <w:t>- ориентироваться на листе бумаги;</w:t>
      </w:r>
    </w:p>
    <w:p w:rsidR="00891DF6" w:rsidRPr="005F5B43" w:rsidRDefault="00891DF6" w:rsidP="00891DF6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F5B43">
        <w:rPr>
          <w:rFonts w:ascii="Times New Roman" w:hAnsi="Times New Roman" w:cs="Times New Roman"/>
          <w:sz w:val="28"/>
          <w:szCs w:val="28"/>
        </w:rPr>
        <w:t xml:space="preserve">пределять положение предмета по отношению </w:t>
      </w:r>
      <w:proofErr w:type="gramStart"/>
      <w:r w:rsidRPr="005F5B4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F5B43">
        <w:rPr>
          <w:rFonts w:ascii="Times New Roman" w:hAnsi="Times New Roman" w:cs="Times New Roman"/>
          <w:sz w:val="28"/>
          <w:szCs w:val="28"/>
        </w:rPr>
        <w:t xml:space="preserve"> другому;</w:t>
      </w:r>
    </w:p>
    <w:p w:rsidR="00891DF6" w:rsidRPr="005F5B43" w:rsidRDefault="00891DF6" w:rsidP="00891DF6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F5B43">
        <w:rPr>
          <w:rFonts w:ascii="Times New Roman" w:hAnsi="Times New Roman" w:cs="Times New Roman"/>
          <w:sz w:val="28"/>
          <w:szCs w:val="28"/>
        </w:rPr>
        <w:t>- решать логические задачи на сравнение, классификацию, установление последовательности событий, анализ и синтез;</w:t>
      </w:r>
    </w:p>
    <w:p w:rsidR="00891DF6" w:rsidRPr="005F5B43" w:rsidRDefault="00891DF6" w:rsidP="00891DF6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F5B43">
        <w:rPr>
          <w:rFonts w:ascii="Times New Roman" w:hAnsi="Times New Roman" w:cs="Times New Roman"/>
          <w:sz w:val="28"/>
          <w:szCs w:val="28"/>
        </w:rPr>
        <w:t>- понимать задание и выполнять его самостоятельно;</w:t>
      </w:r>
    </w:p>
    <w:p w:rsidR="00891DF6" w:rsidRPr="005F5B43" w:rsidRDefault="00891DF6" w:rsidP="00891DF6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F5B43">
        <w:rPr>
          <w:rFonts w:ascii="Times New Roman" w:hAnsi="Times New Roman" w:cs="Times New Roman"/>
          <w:sz w:val="28"/>
          <w:szCs w:val="28"/>
        </w:rPr>
        <w:t>- проводить самоконтроль и самооценку выполняемой работы;</w:t>
      </w:r>
    </w:p>
    <w:p w:rsidR="00891DF6" w:rsidRPr="005F5B43" w:rsidRDefault="00891DF6" w:rsidP="00891DF6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F5B43">
        <w:rPr>
          <w:rFonts w:ascii="Times New Roman" w:hAnsi="Times New Roman" w:cs="Times New Roman"/>
          <w:sz w:val="28"/>
          <w:szCs w:val="28"/>
        </w:rPr>
        <w:t>- самостоятельно формулировать учебные задачи.</w:t>
      </w:r>
    </w:p>
    <w:p w:rsidR="00891DF6" w:rsidRPr="00891DF6" w:rsidRDefault="00891DF6" w:rsidP="00891DF6">
      <w:pPr>
        <w:spacing w:after="0" w:line="240" w:lineRule="auto"/>
        <w:ind w:right="709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DF6">
        <w:rPr>
          <w:rFonts w:ascii="Times New Roman" w:hAnsi="Times New Roman" w:cs="Times New Roman"/>
          <w:b/>
          <w:sz w:val="28"/>
          <w:szCs w:val="28"/>
        </w:rPr>
        <w:t>Способы проверки ожидаемых результатов:</w:t>
      </w:r>
    </w:p>
    <w:p w:rsidR="00891DF6" w:rsidRDefault="00891DF6" w:rsidP="00891DF6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итогового тестирования </w:t>
      </w:r>
    </w:p>
    <w:p w:rsidR="00891DF6" w:rsidRPr="00E71866" w:rsidRDefault="00891DF6" w:rsidP="00891D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A1C08"/>
          <w:sz w:val="28"/>
          <w:szCs w:val="28"/>
        </w:rPr>
      </w:pPr>
      <w:r w:rsidRPr="00EA4A18">
        <w:rPr>
          <w:rFonts w:ascii="Times New Roman" w:eastAsia="Times New Roman" w:hAnsi="Times New Roman" w:cs="Times New Roman"/>
          <w:b/>
          <w:bCs/>
          <w:color w:val="1A1C08"/>
          <w:sz w:val="28"/>
          <w:szCs w:val="28"/>
        </w:rPr>
        <w:t>Формы подведения итогов реализац</w:t>
      </w:r>
      <w:r>
        <w:rPr>
          <w:rFonts w:ascii="Times New Roman" w:eastAsia="Times New Roman" w:hAnsi="Times New Roman" w:cs="Times New Roman"/>
          <w:b/>
          <w:bCs/>
          <w:color w:val="1A1C08"/>
          <w:sz w:val="28"/>
          <w:szCs w:val="28"/>
        </w:rPr>
        <w:t>ии П</w:t>
      </w:r>
      <w:r w:rsidRPr="00EA4A18">
        <w:rPr>
          <w:rFonts w:ascii="Times New Roman" w:eastAsia="Times New Roman" w:hAnsi="Times New Roman" w:cs="Times New Roman"/>
          <w:b/>
          <w:bCs/>
          <w:color w:val="1A1C08"/>
          <w:sz w:val="28"/>
          <w:szCs w:val="28"/>
        </w:rPr>
        <w:t>рограммы</w:t>
      </w:r>
      <w:proofErr w:type="gramStart"/>
      <w:r>
        <w:rPr>
          <w:rFonts w:ascii="Times New Roman" w:eastAsia="Times New Roman" w:hAnsi="Times New Roman" w:cs="Times New Roman"/>
          <w:b/>
          <w:bCs/>
          <w:color w:val="1A1C08"/>
          <w:sz w:val="28"/>
          <w:szCs w:val="28"/>
        </w:rPr>
        <w:t xml:space="preserve"> </w:t>
      </w:r>
      <w:r w:rsidRPr="00EA4A18">
        <w:rPr>
          <w:rFonts w:ascii="Times New Roman" w:eastAsia="Times New Roman" w:hAnsi="Times New Roman" w:cs="Times New Roman"/>
          <w:b/>
          <w:bCs/>
          <w:color w:val="1A1C08"/>
          <w:sz w:val="28"/>
          <w:szCs w:val="28"/>
        </w:rPr>
        <w:t>:</w:t>
      </w:r>
      <w:proofErr w:type="gramEnd"/>
    </w:p>
    <w:p w:rsidR="00891DF6" w:rsidRDefault="00891DF6" w:rsidP="00891D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C0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тестирования </w:t>
      </w:r>
      <w:r w:rsidRPr="005F5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занятиях;</w:t>
      </w:r>
    </w:p>
    <w:p w:rsidR="00891DF6" w:rsidRDefault="00891DF6" w:rsidP="00891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родительское собрание;</w:t>
      </w:r>
    </w:p>
    <w:p w:rsidR="00891DF6" w:rsidRPr="00EA4A18" w:rsidRDefault="00891DF6" w:rsidP="00891D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C0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открытые занятия для родителей;</w:t>
      </w:r>
    </w:p>
    <w:p w:rsidR="00891DF6" w:rsidRPr="0006075B" w:rsidRDefault="00891DF6" w:rsidP="00891DF6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заключительный праздник</w:t>
      </w:r>
    </w:p>
    <w:p w:rsidR="00F37495" w:rsidRDefault="00F37495" w:rsidP="008F55A3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bCs/>
          <w:i/>
          <w:color w:val="1A1C08"/>
          <w:sz w:val="28"/>
          <w:szCs w:val="28"/>
          <w:lang w:eastAsia="ru-RU"/>
        </w:rPr>
      </w:pPr>
    </w:p>
    <w:p w:rsidR="00F37495" w:rsidRDefault="00F37495" w:rsidP="008F55A3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bCs/>
          <w:i/>
          <w:color w:val="1A1C08"/>
          <w:sz w:val="28"/>
          <w:szCs w:val="28"/>
          <w:lang w:eastAsia="ru-RU"/>
        </w:rPr>
      </w:pPr>
    </w:p>
    <w:p w:rsidR="00F37495" w:rsidRDefault="00F37495" w:rsidP="008F55A3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bCs/>
          <w:i/>
          <w:color w:val="1A1C08"/>
          <w:sz w:val="28"/>
          <w:szCs w:val="28"/>
          <w:lang w:eastAsia="ru-RU"/>
        </w:rPr>
      </w:pPr>
    </w:p>
    <w:p w:rsidR="00F37495" w:rsidRDefault="00F37495" w:rsidP="008F55A3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bCs/>
          <w:i/>
          <w:color w:val="1A1C08"/>
          <w:sz w:val="28"/>
          <w:szCs w:val="28"/>
          <w:lang w:eastAsia="ru-RU"/>
        </w:rPr>
      </w:pPr>
    </w:p>
    <w:p w:rsidR="00CC5AA9" w:rsidRDefault="00CC5AA9" w:rsidP="005535E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fa-IR"/>
        </w:rPr>
      </w:pPr>
      <w:bookmarkStart w:id="0" w:name="_GoBack"/>
      <w:bookmarkEnd w:id="0"/>
    </w:p>
    <w:sectPr w:rsidR="00CC5AA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FA" w:rsidRDefault="00DC4DFA" w:rsidP="00D260AC">
      <w:pPr>
        <w:spacing w:after="0" w:line="240" w:lineRule="auto"/>
      </w:pPr>
      <w:r>
        <w:separator/>
      </w:r>
    </w:p>
  </w:endnote>
  <w:endnote w:type="continuationSeparator" w:id="0">
    <w:p w:rsidR="00DC4DFA" w:rsidRDefault="00DC4DFA" w:rsidP="00D2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662664"/>
      <w:docPartObj>
        <w:docPartGallery w:val="Page Numbers (Bottom of Page)"/>
        <w:docPartUnique/>
      </w:docPartObj>
    </w:sdtPr>
    <w:sdtEndPr/>
    <w:sdtContent>
      <w:p w:rsidR="00EC533C" w:rsidRDefault="00EC533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5E5">
          <w:rPr>
            <w:noProof/>
          </w:rPr>
          <w:t>2</w:t>
        </w:r>
        <w:r>
          <w:fldChar w:fldCharType="end"/>
        </w:r>
      </w:p>
    </w:sdtContent>
  </w:sdt>
  <w:p w:rsidR="00EC533C" w:rsidRDefault="00EC533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FA" w:rsidRDefault="00DC4DFA" w:rsidP="00D260AC">
      <w:pPr>
        <w:spacing w:after="0" w:line="240" w:lineRule="auto"/>
      </w:pPr>
      <w:r>
        <w:separator/>
      </w:r>
    </w:p>
  </w:footnote>
  <w:footnote w:type="continuationSeparator" w:id="0">
    <w:p w:rsidR="00DC4DFA" w:rsidRDefault="00DC4DFA" w:rsidP="00D26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C99"/>
    <w:multiLevelType w:val="hybridMultilevel"/>
    <w:tmpl w:val="33C21E7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C1CEA"/>
    <w:multiLevelType w:val="multilevel"/>
    <w:tmpl w:val="D87C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274E5"/>
    <w:multiLevelType w:val="multilevel"/>
    <w:tmpl w:val="73C24866"/>
    <w:styleLink w:val="WWNum17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3">
    <w:nsid w:val="17B05E32"/>
    <w:multiLevelType w:val="multilevel"/>
    <w:tmpl w:val="C62873C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660" w:hanging="45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eastAsia="Times New Roman" w:cs="Times New Roman" w:hint="default"/>
        <w:sz w:val="28"/>
      </w:rPr>
    </w:lvl>
  </w:abstractNum>
  <w:abstractNum w:abstractNumId="4">
    <w:nsid w:val="21766EB4"/>
    <w:multiLevelType w:val="multilevel"/>
    <w:tmpl w:val="99664D46"/>
    <w:styleLink w:val="WWNum13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color w:val="000000"/>
        <w:sz w:val="2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</w:abstractNum>
  <w:abstractNum w:abstractNumId="5">
    <w:nsid w:val="35FA088E"/>
    <w:multiLevelType w:val="multilevel"/>
    <w:tmpl w:val="BBAA1D1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abstractNum w:abstractNumId="6">
    <w:nsid w:val="3F0E3D79"/>
    <w:multiLevelType w:val="multilevel"/>
    <w:tmpl w:val="3B30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0B56A7"/>
    <w:multiLevelType w:val="multilevel"/>
    <w:tmpl w:val="FA5A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26581A"/>
    <w:multiLevelType w:val="multilevel"/>
    <w:tmpl w:val="695085B8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9">
    <w:nsid w:val="45367AF2"/>
    <w:multiLevelType w:val="multilevel"/>
    <w:tmpl w:val="CE368304"/>
    <w:styleLink w:val="WW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0">
    <w:nsid w:val="465A3913"/>
    <w:multiLevelType w:val="multilevel"/>
    <w:tmpl w:val="96D8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D92793"/>
    <w:multiLevelType w:val="hybridMultilevel"/>
    <w:tmpl w:val="02CA3920"/>
    <w:lvl w:ilvl="0" w:tplc="B8BEC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B26D30"/>
    <w:multiLevelType w:val="multilevel"/>
    <w:tmpl w:val="5652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BA751C"/>
    <w:multiLevelType w:val="multilevel"/>
    <w:tmpl w:val="046631C8"/>
    <w:styleLink w:val="WWNum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14">
    <w:nsid w:val="5FAE7351"/>
    <w:multiLevelType w:val="hybridMultilevel"/>
    <w:tmpl w:val="4FF27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70A6C"/>
    <w:multiLevelType w:val="multilevel"/>
    <w:tmpl w:val="DEEEE984"/>
    <w:styleLink w:val="WWNum15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16">
    <w:nsid w:val="6B06185B"/>
    <w:multiLevelType w:val="hybridMultilevel"/>
    <w:tmpl w:val="2A461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501FD7"/>
    <w:multiLevelType w:val="multilevel"/>
    <w:tmpl w:val="FA5A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DA0F4F"/>
    <w:multiLevelType w:val="multilevel"/>
    <w:tmpl w:val="F95E366E"/>
    <w:styleLink w:val="WWNum1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19">
    <w:nsid w:val="7E5B3865"/>
    <w:multiLevelType w:val="multilevel"/>
    <w:tmpl w:val="567C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  <w:num w:numId="18">
    <w:abstractNumId w:val="12"/>
  </w:num>
  <w:num w:numId="19">
    <w:abstractNumId w:val="6"/>
  </w:num>
  <w:num w:numId="20">
    <w:abstractNumId w:val="10"/>
  </w:num>
  <w:num w:numId="21">
    <w:abstractNumId w:val="7"/>
  </w:num>
  <w:num w:numId="22">
    <w:abstractNumId w:val="19"/>
  </w:num>
  <w:num w:numId="23">
    <w:abstractNumId w:val="1"/>
  </w:num>
  <w:num w:numId="24">
    <w:abstractNumId w:val="14"/>
  </w:num>
  <w:num w:numId="25">
    <w:abstractNumId w:val="0"/>
  </w:num>
  <w:num w:numId="26">
    <w:abstractNumId w:val="11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83"/>
    <w:rsid w:val="00052A31"/>
    <w:rsid w:val="000570EC"/>
    <w:rsid w:val="0006013A"/>
    <w:rsid w:val="00080833"/>
    <w:rsid w:val="00081F54"/>
    <w:rsid w:val="000B0ED5"/>
    <w:rsid w:val="000C543E"/>
    <w:rsid w:val="000D042A"/>
    <w:rsid w:val="00112EA1"/>
    <w:rsid w:val="0012638D"/>
    <w:rsid w:val="0013657B"/>
    <w:rsid w:val="00153046"/>
    <w:rsid w:val="00181790"/>
    <w:rsid w:val="001B13A3"/>
    <w:rsid w:val="001D153D"/>
    <w:rsid w:val="001F1ECC"/>
    <w:rsid w:val="001F76AC"/>
    <w:rsid w:val="00203910"/>
    <w:rsid w:val="0023465F"/>
    <w:rsid w:val="00244D71"/>
    <w:rsid w:val="0025513C"/>
    <w:rsid w:val="002634B3"/>
    <w:rsid w:val="00265F50"/>
    <w:rsid w:val="00267C9A"/>
    <w:rsid w:val="002A17FA"/>
    <w:rsid w:val="002E5114"/>
    <w:rsid w:val="00323112"/>
    <w:rsid w:val="003364DD"/>
    <w:rsid w:val="003A0222"/>
    <w:rsid w:val="003D68F5"/>
    <w:rsid w:val="003D721E"/>
    <w:rsid w:val="0042701F"/>
    <w:rsid w:val="00446B8A"/>
    <w:rsid w:val="004501F9"/>
    <w:rsid w:val="00486EF0"/>
    <w:rsid w:val="004C1569"/>
    <w:rsid w:val="004E0AC8"/>
    <w:rsid w:val="0051215B"/>
    <w:rsid w:val="00525A19"/>
    <w:rsid w:val="005535E5"/>
    <w:rsid w:val="005550CE"/>
    <w:rsid w:val="00563A4F"/>
    <w:rsid w:val="00565C88"/>
    <w:rsid w:val="005E7837"/>
    <w:rsid w:val="0061137F"/>
    <w:rsid w:val="006139B6"/>
    <w:rsid w:val="00630B65"/>
    <w:rsid w:val="00633F66"/>
    <w:rsid w:val="00642149"/>
    <w:rsid w:val="006C165D"/>
    <w:rsid w:val="006D5BEF"/>
    <w:rsid w:val="00702BFC"/>
    <w:rsid w:val="00704A29"/>
    <w:rsid w:val="00710E2A"/>
    <w:rsid w:val="0071427E"/>
    <w:rsid w:val="007164AF"/>
    <w:rsid w:val="0079584E"/>
    <w:rsid w:val="007E458A"/>
    <w:rsid w:val="00817ECF"/>
    <w:rsid w:val="00883B15"/>
    <w:rsid w:val="00891DF6"/>
    <w:rsid w:val="008B4283"/>
    <w:rsid w:val="008C7918"/>
    <w:rsid w:val="008E56AD"/>
    <w:rsid w:val="008F55A3"/>
    <w:rsid w:val="00906FA2"/>
    <w:rsid w:val="009213AB"/>
    <w:rsid w:val="00944012"/>
    <w:rsid w:val="00951F0A"/>
    <w:rsid w:val="0095729E"/>
    <w:rsid w:val="0097362E"/>
    <w:rsid w:val="00A1346E"/>
    <w:rsid w:val="00A652AC"/>
    <w:rsid w:val="00A67924"/>
    <w:rsid w:val="00A84CCD"/>
    <w:rsid w:val="00AF1E19"/>
    <w:rsid w:val="00B04B63"/>
    <w:rsid w:val="00B5495C"/>
    <w:rsid w:val="00BC4556"/>
    <w:rsid w:val="00BC672C"/>
    <w:rsid w:val="00BF5727"/>
    <w:rsid w:val="00CA27CF"/>
    <w:rsid w:val="00CB10E0"/>
    <w:rsid w:val="00CC5AA9"/>
    <w:rsid w:val="00CF06C5"/>
    <w:rsid w:val="00CF2F29"/>
    <w:rsid w:val="00D260AC"/>
    <w:rsid w:val="00D559CA"/>
    <w:rsid w:val="00DA1674"/>
    <w:rsid w:val="00DA4E82"/>
    <w:rsid w:val="00DC19BC"/>
    <w:rsid w:val="00DC4DFA"/>
    <w:rsid w:val="00E517C8"/>
    <w:rsid w:val="00EB5C10"/>
    <w:rsid w:val="00EC533C"/>
    <w:rsid w:val="00F05588"/>
    <w:rsid w:val="00F1456D"/>
    <w:rsid w:val="00F2366B"/>
    <w:rsid w:val="00F37495"/>
    <w:rsid w:val="00F54E18"/>
    <w:rsid w:val="00F7281E"/>
    <w:rsid w:val="00F85DA8"/>
    <w:rsid w:val="00FB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60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footnote reference"/>
    <w:basedOn w:val="a0"/>
    <w:semiHidden/>
    <w:unhideWhenUsed/>
    <w:rsid w:val="00D260AC"/>
    <w:rPr>
      <w:position w:val="0"/>
      <w:vertAlign w:val="superscript"/>
    </w:rPr>
  </w:style>
  <w:style w:type="numbering" w:customStyle="1" w:styleId="WWNum7">
    <w:name w:val="WWNum7"/>
    <w:rsid w:val="00D260AC"/>
    <w:pPr>
      <w:numPr>
        <w:numId w:val="1"/>
      </w:numPr>
    </w:pPr>
  </w:style>
  <w:style w:type="numbering" w:customStyle="1" w:styleId="WWNum9">
    <w:name w:val="WWNum9"/>
    <w:rsid w:val="00D260AC"/>
    <w:pPr>
      <w:numPr>
        <w:numId w:val="3"/>
      </w:numPr>
    </w:pPr>
  </w:style>
  <w:style w:type="numbering" w:customStyle="1" w:styleId="WWNum11">
    <w:name w:val="WWNum11"/>
    <w:rsid w:val="00D260AC"/>
    <w:pPr>
      <w:numPr>
        <w:numId w:val="5"/>
      </w:numPr>
    </w:pPr>
  </w:style>
  <w:style w:type="numbering" w:customStyle="1" w:styleId="WWNum13">
    <w:name w:val="WWNum13"/>
    <w:rsid w:val="00D260AC"/>
    <w:pPr>
      <w:numPr>
        <w:numId w:val="7"/>
      </w:numPr>
    </w:pPr>
  </w:style>
  <w:style w:type="numbering" w:customStyle="1" w:styleId="WWNum15">
    <w:name w:val="WWNum15"/>
    <w:rsid w:val="00D260AC"/>
    <w:pPr>
      <w:numPr>
        <w:numId w:val="9"/>
      </w:numPr>
    </w:pPr>
  </w:style>
  <w:style w:type="numbering" w:customStyle="1" w:styleId="WWNum17">
    <w:name w:val="WWNum17"/>
    <w:rsid w:val="00D260AC"/>
    <w:pPr>
      <w:numPr>
        <w:numId w:val="11"/>
      </w:numPr>
    </w:pPr>
  </w:style>
  <w:style w:type="numbering" w:customStyle="1" w:styleId="WWNum18">
    <w:name w:val="WWNum18"/>
    <w:rsid w:val="00D260AC"/>
    <w:pPr>
      <w:numPr>
        <w:numId w:val="13"/>
      </w:numPr>
    </w:pPr>
  </w:style>
  <w:style w:type="paragraph" w:styleId="a4">
    <w:name w:val="List Paragraph"/>
    <w:basedOn w:val="a"/>
    <w:uiPriority w:val="34"/>
    <w:qFormat/>
    <w:rsid w:val="005550CE"/>
    <w:pPr>
      <w:ind w:left="720"/>
      <w:contextualSpacing/>
    </w:pPr>
  </w:style>
  <w:style w:type="table" w:styleId="a5">
    <w:name w:val="Table Grid"/>
    <w:basedOn w:val="a1"/>
    <w:uiPriority w:val="59"/>
    <w:rsid w:val="008F5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91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3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3657B"/>
    <w:rPr>
      <w:b/>
      <w:bCs/>
    </w:rPr>
  </w:style>
  <w:style w:type="paragraph" w:styleId="aa">
    <w:name w:val="header"/>
    <w:basedOn w:val="a"/>
    <w:link w:val="ab"/>
    <w:uiPriority w:val="99"/>
    <w:unhideWhenUsed/>
    <w:rsid w:val="0020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3910"/>
  </w:style>
  <w:style w:type="paragraph" w:styleId="ac">
    <w:name w:val="footer"/>
    <w:basedOn w:val="a"/>
    <w:link w:val="ad"/>
    <w:uiPriority w:val="99"/>
    <w:unhideWhenUsed/>
    <w:rsid w:val="0020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3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60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footnote reference"/>
    <w:basedOn w:val="a0"/>
    <w:semiHidden/>
    <w:unhideWhenUsed/>
    <w:rsid w:val="00D260AC"/>
    <w:rPr>
      <w:position w:val="0"/>
      <w:vertAlign w:val="superscript"/>
    </w:rPr>
  </w:style>
  <w:style w:type="numbering" w:customStyle="1" w:styleId="WWNum7">
    <w:name w:val="WWNum7"/>
    <w:rsid w:val="00D260AC"/>
    <w:pPr>
      <w:numPr>
        <w:numId w:val="1"/>
      </w:numPr>
    </w:pPr>
  </w:style>
  <w:style w:type="numbering" w:customStyle="1" w:styleId="WWNum9">
    <w:name w:val="WWNum9"/>
    <w:rsid w:val="00D260AC"/>
    <w:pPr>
      <w:numPr>
        <w:numId w:val="3"/>
      </w:numPr>
    </w:pPr>
  </w:style>
  <w:style w:type="numbering" w:customStyle="1" w:styleId="WWNum11">
    <w:name w:val="WWNum11"/>
    <w:rsid w:val="00D260AC"/>
    <w:pPr>
      <w:numPr>
        <w:numId w:val="5"/>
      </w:numPr>
    </w:pPr>
  </w:style>
  <w:style w:type="numbering" w:customStyle="1" w:styleId="WWNum13">
    <w:name w:val="WWNum13"/>
    <w:rsid w:val="00D260AC"/>
    <w:pPr>
      <w:numPr>
        <w:numId w:val="7"/>
      </w:numPr>
    </w:pPr>
  </w:style>
  <w:style w:type="numbering" w:customStyle="1" w:styleId="WWNum15">
    <w:name w:val="WWNum15"/>
    <w:rsid w:val="00D260AC"/>
    <w:pPr>
      <w:numPr>
        <w:numId w:val="9"/>
      </w:numPr>
    </w:pPr>
  </w:style>
  <w:style w:type="numbering" w:customStyle="1" w:styleId="WWNum17">
    <w:name w:val="WWNum17"/>
    <w:rsid w:val="00D260AC"/>
    <w:pPr>
      <w:numPr>
        <w:numId w:val="11"/>
      </w:numPr>
    </w:pPr>
  </w:style>
  <w:style w:type="numbering" w:customStyle="1" w:styleId="WWNum18">
    <w:name w:val="WWNum18"/>
    <w:rsid w:val="00D260AC"/>
    <w:pPr>
      <w:numPr>
        <w:numId w:val="13"/>
      </w:numPr>
    </w:pPr>
  </w:style>
  <w:style w:type="paragraph" w:styleId="a4">
    <w:name w:val="List Paragraph"/>
    <w:basedOn w:val="a"/>
    <w:uiPriority w:val="34"/>
    <w:qFormat/>
    <w:rsid w:val="005550CE"/>
    <w:pPr>
      <w:ind w:left="720"/>
      <w:contextualSpacing/>
    </w:pPr>
  </w:style>
  <w:style w:type="table" w:styleId="a5">
    <w:name w:val="Table Grid"/>
    <w:basedOn w:val="a1"/>
    <w:uiPriority w:val="59"/>
    <w:rsid w:val="008F5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91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3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3657B"/>
    <w:rPr>
      <w:b/>
      <w:bCs/>
    </w:rPr>
  </w:style>
  <w:style w:type="paragraph" w:styleId="aa">
    <w:name w:val="header"/>
    <w:basedOn w:val="a"/>
    <w:link w:val="ab"/>
    <w:uiPriority w:val="99"/>
    <w:unhideWhenUsed/>
    <w:rsid w:val="0020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3910"/>
  </w:style>
  <w:style w:type="paragraph" w:styleId="ac">
    <w:name w:val="footer"/>
    <w:basedOn w:val="a"/>
    <w:link w:val="ad"/>
    <w:uiPriority w:val="99"/>
    <w:unhideWhenUsed/>
    <w:rsid w:val="0020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9E62-4AC7-478E-BD5F-E6845EC7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7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Методист</cp:lastModifiedBy>
  <cp:revision>36</cp:revision>
  <cp:lastPrinted>2019-05-28T09:02:00Z</cp:lastPrinted>
  <dcterms:created xsi:type="dcterms:W3CDTF">2019-03-15T05:05:00Z</dcterms:created>
  <dcterms:modified xsi:type="dcterms:W3CDTF">2019-06-07T05:45:00Z</dcterms:modified>
</cp:coreProperties>
</file>