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7B" w:rsidRDefault="0057302B" w:rsidP="0068487B">
      <w:pPr>
        <w:spacing w:after="0"/>
        <w:jc w:val="right"/>
        <w:rPr>
          <w:rFonts w:ascii="Times New Roman" w:hAnsi="Times New Roman" w:cs="Times New Roman"/>
        </w:rPr>
      </w:pPr>
      <w:r>
        <w:rPr>
          <w:rFonts w:ascii="Times New Roman" w:hAnsi="Times New Roman" w:cs="Times New Roman"/>
        </w:rPr>
        <w:t>Приложение №1</w:t>
      </w:r>
      <w:r w:rsidR="00C331EE" w:rsidRPr="00C331EE">
        <w:rPr>
          <w:rFonts w:ascii="Times New Roman" w:hAnsi="Times New Roman" w:cs="Times New Roman"/>
        </w:rPr>
        <w:t xml:space="preserve"> </w:t>
      </w:r>
    </w:p>
    <w:p w:rsidR="00C331EE" w:rsidRPr="00615A2A" w:rsidRDefault="0057302B" w:rsidP="0068487B">
      <w:pPr>
        <w:spacing w:after="0"/>
        <w:jc w:val="right"/>
        <w:rPr>
          <w:rFonts w:ascii="Times New Roman" w:hAnsi="Times New Roman" w:cs="Times New Roman"/>
          <w:b/>
          <w:bCs/>
          <w:i/>
          <w:sz w:val="24"/>
          <w:szCs w:val="24"/>
        </w:rPr>
      </w:pPr>
      <w:r>
        <w:rPr>
          <w:rFonts w:ascii="Times New Roman" w:hAnsi="Times New Roman" w:cs="Times New Roman"/>
        </w:rPr>
        <w:t>к</w:t>
      </w:r>
      <w:r w:rsidR="0068487B">
        <w:rPr>
          <w:rFonts w:ascii="Times New Roman" w:hAnsi="Times New Roman" w:cs="Times New Roman"/>
        </w:rPr>
        <w:t xml:space="preserve"> коллективному договору</w:t>
      </w:r>
      <w:r w:rsidR="00C331EE" w:rsidRPr="00C331EE">
        <w:rPr>
          <w:rFonts w:ascii="Times New Roman" w:hAnsi="Times New Roman" w:cs="Times New Roman"/>
        </w:rPr>
        <w:t xml:space="preserve">    </w:t>
      </w:r>
      <w:r w:rsidR="00B71D0D">
        <w:rPr>
          <w:rFonts w:ascii="Times New Roman" w:hAnsi="Times New Roman" w:cs="Times New Roman"/>
        </w:rPr>
        <w:t xml:space="preserve"> </w:t>
      </w:r>
    </w:p>
    <w:p w:rsidR="00C331EE" w:rsidRPr="00615A2A" w:rsidRDefault="00C331EE" w:rsidP="00C331EE">
      <w:pPr>
        <w:spacing w:after="0"/>
        <w:jc w:val="center"/>
        <w:rPr>
          <w:rFonts w:ascii="Times New Roman" w:hAnsi="Times New Roman" w:cs="Times New Roman"/>
          <w:b/>
          <w:sz w:val="16"/>
          <w:szCs w:val="16"/>
        </w:rPr>
      </w:pPr>
    </w:p>
    <w:p w:rsidR="0068487B" w:rsidRPr="0068487B" w:rsidRDefault="0068487B" w:rsidP="0068487B">
      <w:pPr>
        <w:spacing w:after="0"/>
        <w:rPr>
          <w:rFonts w:ascii="Times New Roman" w:hAnsi="Times New Roman" w:cs="Times New Roman"/>
          <w:sz w:val="24"/>
          <w:szCs w:val="24"/>
        </w:rPr>
      </w:pPr>
      <w:r w:rsidRPr="0068487B">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68487B">
        <w:rPr>
          <w:rFonts w:ascii="Times New Roman" w:hAnsi="Times New Roman" w:cs="Times New Roman"/>
          <w:sz w:val="24"/>
          <w:szCs w:val="24"/>
        </w:rPr>
        <w:t>УТВЕРЖДАЮ</w:t>
      </w:r>
    </w:p>
    <w:p w:rsidR="0068487B" w:rsidRPr="0068487B" w:rsidRDefault="0068487B" w:rsidP="0068487B">
      <w:pPr>
        <w:spacing w:after="0"/>
        <w:rPr>
          <w:rFonts w:ascii="Times New Roman" w:hAnsi="Times New Roman" w:cs="Times New Roman"/>
          <w:sz w:val="24"/>
          <w:szCs w:val="24"/>
        </w:rPr>
      </w:pPr>
      <w:r w:rsidRPr="0068487B">
        <w:rPr>
          <w:rFonts w:ascii="Times New Roman" w:hAnsi="Times New Roman" w:cs="Times New Roman"/>
          <w:sz w:val="24"/>
          <w:szCs w:val="24"/>
        </w:rPr>
        <w:t>Председатель ППО                                                              Директор МБОУ ДО «ЦДТ</w:t>
      </w:r>
      <w:r>
        <w:rPr>
          <w:rFonts w:ascii="Times New Roman" w:hAnsi="Times New Roman" w:cs="Times New Roman"/>
          <w:sz w:val="24"/>
          <w:szCs w:val="24"/>
        </w:rPr>
        <w:t xml:space="preserve"> </w:t>
      </w:r>
      <w:r w:rsidRPr="0068487B">
        <w:rPr>
          <w:rFonts w:ascii="Times New Roman" w:hAnsi="Times New Roman" w:cs="Times New Roman"/>
          <w:sz w:val="24"/>
          <w:szCs w:val="24"/>
        </w:rPr>
        <w:t xml:space="preserve">«Сулпан» </w:t>
      </w:r>
    </w:p>
    <w:p w:rsidR="0068487B" w:rsidRPr="0068487B" w:rsidRDefault="0068487B" w:rsidP="0068487B">
      <w:pPr>
        <w:spacing w:after="0"/>
        <w:rPr>
          <w:rFonts w:ascii="Times New Roman" w:hAnsi="Times New Roman" w:cs="Times New Roman"/>
          <w:sz w:val="24"/>
          <w:szCs w:val="24"/>
        </w:rPr>
      </w:pPr>
      <w:r w:rsidRPr="0068487B">
        <w:rPr>
          <w:rFonts w:ascii="Times New Roman" w:hAnsi="Times New Roman" w:cs="Times New Roman"/>
          <w:sz w:val="24"/>
          <w:szCs w:val="24"/>
        </w:rPr>
        <w:t>МБОУ ДО «ЦДТ «</w:t>
      </w:r>
      <w:proofErr w:type="spellStart"/>
      <w:proofErr w:type="gramStart"/>
      <w:r w:rsidRPr="0068487B">
        <w:rPr>
          <w:rFonts w:ascii="Times New Roman" w:hAnsi="Times New Roman" w:cs="Times New Roman"/>
          <w:sz w:val="24"/>
          <w:szCs w:val="24"/>
        </w:rPr>
        <w:t>Сулпан</w:t>
      </w:r>
      <w:proofErr w:type="spellEnd"/>
      <w:r w:rsidRPr="0068487B">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______________</w:t>
      </w:r>
      <w:r w:rsidR="00825BCE">
        <w:rPr>
          <w:rFonts w:ascii="Times New Roman" w:hAnsi="Times New Roman" w:cs="Times New Roman"/>
          <w:sz w:val="24"/>
          <w:szCs w:val="24"/>
        </w:rPr>
        <w:t>Л.А. Салахова</w:t>
      </w:r>
    </w:p>
    <w:p w:rsidR="0068487B" w:rsidRPr="0068487B" w:rsidRDefault="0068487B" w:rsidP="0068487B">
      <w:pPr>
        <w:spacing w:after="0"/>
        <w:rPr>
          <w:rFonts w:ascii="Times New Roman" w:hAnsi="Times New Roman" w:cs="Times New Roman"/>
          <w:sz w:val="24"/>
          <w:szCs w:val="24"/>
        </w:rPr>
      </w:pPr>
      <w:r w:rsidRPr="0068487B">
        <w:rPr>
          <w:rFonts w:ascii="Times New Roman" w:hAnsi="Times New Roman" w:cs="Times New Roman"/>
          <w:sz w:val="24"/>
          <w:szCs w:val="24"/>
        </w:rPr>
        <w:t>____________</w:t>
      </w:r>
      <w:proofErr w:type="spellStart"/>
      <w:r w:rsidRPr="0068487B">
        <w:rPr>
          <w:rFonts w:ascii="Times New Roman" w:hAnsi="Times New Roman" w:cs="Times New Roman"/>
          <w:sz w:val="24"/>
          <w:szCs w:val="24"/>
        </w:rPr>
        <w:t>А.М.Абдеева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_____»____________201____г.</w:t>
      </w:r>
    </w:p>
    <w:p w:rsidR="0068487B" w:rsidRDefault="0068487B" w:rsidP="00C331EE">
      <w:pPr>
        <w:spacing w:after="0"/>
        <w:jc w:val="center"/>
        <w:rPr>
          <w:rFonts w:ascii="Times New Roman" w:hAnsi="Times New Roman" w:cs="Times New Roman"/>
          <w:b/>
          <w:sz w:val="28"/>
          <w:szCs w:val="28"/>
        </w:rPr>
      </w:pPr>
    </w:p>
    <w:p w:rsidR="0068487B" w:rsidRDefault="0068487B" w:rsidP="00C331EE">
      <w:pPr>
        <w:spacing w:after="0"/>
        <w:jc w:val="center"/>
        <w:rPr>
          <w:rFonts w:ascii="Times New Roman" w:hAnsi="Times New Roman" w:cs="Times New Roman"/>
          <w:b/>
          <w:sz w:val="28"/>
          <w:szCs w:val="28"/>
        </w:rPr>
      </w:pPr>
    </w:p>
    <w:p w:rsidR="0068487B" w:rsidRDefault="0068487B" w:rsidP="00C331EE">
      <w:pPr>
        <w:spacing w:after="0"/>
        <w:jc w:val="center"/>
        <w:rPr>
          <w:rFonts w:ascii="Times New Roman" w:hAnsi="Times New Roman" w:cs="Times New Roman"/>
          <w:b/>
          <w:sz w:val="28"/>
          <w:szCs w:val="28"/>
        </w:rPr>
      </w:pPr>
    </w:p>
    <w:p w:rsidR="0068487B" w:rsidRDefault="0068487B" w:rsidP="00C331EE">
      <w:pPr>
        <w:spacing w:after="0"/>
        <w:jc w:val="center"/>
        <w:rPr>
          <w:rFonts w:ascii="Times New Roman" w:hAnsi="Times New Roman" w:cs="Times New Roman"/>
          <w:b/>
          <w:sz w:val="28"/>
          <w:szCs w:val="28"/>
        </w:rPr>
      </w:pPr>
    </w:p>
    <w:p w:rsidR="000C189D" w:rsidRDefault="000C189D" w:rsidP="0068487B">
      <w:pPr>
        <w:spacing w:after="0"/>
        <w:jc w:val="center"/>
        <w:rPr>
          <w:rFonts w:ascii="Times New Roman" w:hAnsi="Times New Roman" w:cs="Times New Roman"/>
          <w:b/>
          <w:sz w:val="28"/>
          <w:szCs w:val="28"/>
        </w:rPr>
      </w:pPr>
      <w:r w:rsidRPr="000C189D">
        <w:rPr>
          <w:rFonts w:ascii="Times New Roman" w:hAnsi="Times New Roman" w:cs="Times New Roman"/>
          <w:b/>
          <w:sz w:val="28"/>
          <w:szCs w:val="28"/>
        </w:rPr>
        <w:t>П</w:t>
      </w:r>
      <w:r w:rsidR="0068487B">
        <w:rPr>
          <w:rFonts w:ascii="Times New Roman" w:hAnsi="Times New Roman" w:cs="Times New Roman"/>
          <w:b/>
          <w:sz w:val="28"/>
          <w:szCs w:val="28"/>
        </w:rPr>
        <w:t>равила</w:t>
      </w:r>
      <w:r w:rsidRPr="000C189D">
        <w:rPr>
          <w:rFonts w:ascii="Times New Roman" w:hAnsi="Times New Roman" w:cs="Times New Roman"/>
          <w:b/>
          <w:sz w:val="28"/>
          <w:szCs w:val="28"/>
        </w:rPr>
        <w:t xml:space="preserve"> </w:t>
      </w:r>
    </w:p>
    <w:p w:rsidR="00C331EE" w:rsidRPr="0068487B" w:rsidRDefault="00EF1681" w:rsidP="0068487B">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68487B">
        <w:rPr>
          <w:rFonts w:ascii="Times New Roman" w:hAnsi="Times New Roman" w:cs="Times New Roman"/>
          <w:b/>
          <w:sz w:val="28"/>
          <w:szCs w:val="28"/>
        </w:rPr>
        <w:t>нутреннего трудового распорядка для работников</w:t>
      </w:r>
    </w:p>
    <w:p w:rsidR="0068487B" w:rsidRPr="0068487B" w:rsidRDefault="003E028C" w:rsidP="0068487B">
      <w:pPr>
        <w:spacing w:after="0"/>
        <w:jc w:val="center"/>
        <w:rPr>
          <w:rFonts w:ascii="Times New Roman" w:hAnsi="Times New Roman" w:cs="Times New Roman"/>
          <w:b/>
          <w:sz w:val="28"/>
          <w:szCs w:val="28"/>
        </w:rPr>
      </w:pPr>
      <w:r w:rsidRPr="0068487B">
        <w:rPr>
          <w:rFonts w:ascii="Times New Roman" w:hAnsi="Times New Roman" w:cs="Times New Roman"/>
          <w:b/>
          <w:sz w:val="28"/>
          <w:szCs w:val="28"/>
        </w:rPr>
        <w:t>Муниципального бюджетного образовательного учреждения</w:t>
      </w:r>
    </w:p>
    <w:p w:rsidR="003E028C" w:rsidRPr="0068487B" w:rsidRDefault="003E028C" w:rsidP="0068487B">
      <w:pPr>
        <w:spacing w:after="0"/>
        <w:jc w:val="center"/>
        <w:rPr>
          <w:rFonts w:ascii="Times New Roman" w:hAnsi="Times New Roman" w:cs="Times New Roman"/>
          <w:b/>
          <w:sz w:val="28"/>
          <w:szCs w:val="28"/>
        </w:rPr>
      </w:pPr>
      <w:r w:rsidRPr="0068487B">
        <w:rPr>
          <w:rFonts w:ascii="Times New Roman" w:hAnsi="Times New Roman" w:cs="Times New Roman"/>
          <w:b/>
          <w:sz w:val="28"/>
          <w:szCs w:val="28"/>
        </w:rPr>
        <w:t>дополнительного образования «Центра детского творчества «Сулпан»</w:t>
      </w:r>
      <w:r w:rsidR="0068487B" w:rsidRPr="0068487B">
        <w:rPr>
          <w:rFonts w:ascii="Times New Roman" w:hAnsi="Times New Roman" w:cs="Times New Roman"/>
          <w:b/>
          <w:sz w:val="28"/>
          <w:szCs w:val="28"/>
        </w:rPr>
        <w:t xml:space="preserve"> городского округа город Уфа Республики Башкортостан</w:t>
      </w:r>
    </w:p>
    <w:p w:rsidR="003E028C" w:rsidRDefault="003E028C" w:rsidP="000C189D">
      <w:pPr>
        <w:spacing w:after="0"/>
        <w:rPr>
          <w:rFonts w:ascii="Times New Roman" w:hAnsi="Times New Roman" w:cs="Times New Roman"/>
          <w:sz w:val="28"/>
          <w:szCs w:val="28"/>
        </w:rPr>
      </w:pPr>
    </w:p>
    <w:p w:rsidR="000C189D" w:rsidRPr="00615A2A" w:rsidRDefault="000C189D" w:rsidP="000C189D">
      <w:pPr>
        <w:spacing w:after="0"/>
        <w:rPr>
          <w:rFonts w:ascii="Times New Roman" w:hAnsi="Times New Roman" w:cs="Times New Roman"/>
          <w:sz w:val="16"/>
          <w:szCs w:val="16"/>
        </w:rPr>
      </w:pPr>
    </w:p>
    <w:p w:rsidR="000C189D" w:rsidRPr="00615A2A" w:rsidRDefault="000C189D" w:rsidP="002E2146">
      <w:pPr>
        <w:spacing w:after="0"/>
        <w:jc w:val="both"/>
        <w:rPr>
          <w:rFonts w:ascii="Times New Roman" w:hAnsi="Times New Roman" w:cs="Times New Roman"/>
          <w:sz w:val="16"/>
          <w:szCs w:val="16"/>
        </w:rPr>
      </w:pPr>
    </w:p>
    <w:p w:rsidR="00215AFD" w:rsidRDefault="00215AFD" w:rsidP="008C172B">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w:t>
      </w:r>
      <w:r w:rsidR="00FF19A3">
        <w:rPr>
          <w:rFonts w:ascii="Times New Roman" w:hAnsi="Times New Roman" w:cs="Times New Roman"/>
          <w:b/>
          <w:sz w:val="28"/>
          <w:szCs w:val="28"/>
        </w:rPr>
        <w:t>Е ПОЛОЖЕНИЯ.</w:t>
      </w:r>
    </w:p>
    <w:p w:rsidR="00643449" w:rsidRPr="00643449" w:rsidRDefault="00643449" w:rsidP="00B71D0D">
      <w:pPr>
        <w:pStyle w:val="a3"/>
        <w:spacing w:after="0"/>
        <w:rPr>
          <w:rFonts w:ascii="Times New Roman" w:hAnsi="Times New Roman" w:cs="Times New Roman"/>
          <w:b/>
          <w:sz w:val="28"/>
          <w:szCs w:val="28"/>
        </w:rPr>
      </w:pPr>
    </w:p>
    <w:p w:rsidR="006F482D" w:rsidRPr="006F482D" w:rsidRDefault="006F482D" w:rsidP="006F482D">
      <w:pPr>
        <w:numPr>
          <w:ilvl w:val="1"/>
          <w:numId w:val="10"/>
        </w:numPr>
        <w:tabs>
          <w:tab w:val="clear" w:pos="2296"/>
          <w:tab w:val="num" w:pos="1260"/>
        </w:tabs>
        <w:spacing w:after="0" w:line="240" w:lineRule="auto"/>
        <w:ind w:left="0" w:firstLine="720"/>
        <w:jc w:val="both"/>
        <w:rPr>
          <w:rFonts w:ascii="Times New Roman" w:eastAsia="Times New Roman" w:hAnsi="Times New Roman" w:cs="Times New Roman"/>
          <w:sz w:val="28"/>
          <w:szCs w:val="28"/>
          <w:lang w:eastAsia="ru-RU"/>
        </w:rPr>
      </w:pPr>
      <w:r w:rsidRPr="006F482D">
        <w:rPr>
          <w:rFonts w:ascii="Times New Roman" w:eastAsia="Times New Roman" w:hAnsi="Times New Roman" w:cs="Times New Roman"/>
          <w:sz w:val="28"/>
          <w:szCs w:val="28"/>
          <w:lang w:eastAsia="ru-RU"/>
        </w:rPr>
        <w:t xml:space="preserve"> Настоящие Правила разработаны и утверждены в соответствии со статьей 189 ТК Российской Федерации, определяют обязательное для всех работников подчинение правилам поведения, способствуют правильной организации работы трудового коллектива Центра, рациональному использованию рабочего времени, повышению качества и эффективности труда работников, укреплению трудовой дисциплины.</w:t>
      </w:r>
    </w:p>
    <w:p w:rsidR="006F482D" w:rsidRPr="006F482D" w:rsidRDefault="006F482D" w:rsidP="006F482D">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6F482D">
        <w:rPr>
          <w:rFonts w:ascii="Times New Roman" w:eastAsia="Times New Roman" w:hAnsi="Times New Roman" w:cs="Times New Roman"/>
          <w:sz w:val="28"/>
          <w:szCs w:val="28"/>
          <w:lang w:eastAsia="ru-RU"/>
        </w:rPr>
        <w:t xml:space="preserve">Правила внутреннего трудового распорядка </w:t>
      </w:r>
      <w:r>
        <w:rPr>
          <w:rFonts w:ascii="Times New Roman" w:eastAsia="Times New Roman" w:hAnsi="Times New Roman" w:cs="Times New Roman"/>
          <w:sz w:val="28"/>
          <w:szCs w:val="28"/>
          <w:lang w:eastAsia="ru-RU"/>
        </w:rPr>
        <w:t>МБОУ ДО «ЦДТ «</w:t>
      </w:r>
      <w:proofErr w:type="spellStart"/>
      <w:r>
        <w:rPr>
          <w:rFonts w:ascii="Times New Roman" w:eastAsia="Times New Roman" w:hAnsi="Times New Roman" w:cs="Times New Roman"/>
          <w:sz w:val="28"/>
          <w:szCs w:val="28"/>
          <w:lang w:eastAsia="ru-RU"/>
        </w:rPr>
        <w:t>Сулпан</w:t>
      </w:r>
      <w:proofErr w:type="spellEnd"/>
      <w:r>
        <w:rPr>
          <w:rFonts w:ascii="Times New Roman" w:eastAsia="Times New Roman" w:hAnsi="Times New Roman" w:cs="Times New Roman"/>
          <w:sz w:val="28"/>
          <w:szCs w:val="28"/>
          <w:lang w:eastAsia="ru-RU"/>
        </w:rPr>
        <w:t>» ГО г. Уфа РБ</w:t>
      </w:r>
      <w:r w:rsidR="00643449">
        <w:rPr>
          <w:rFonts w:ascii="Times New Roman" w:eastAsia="Times New Roman" w:hAnsi="Times New Roman" w:cs="Times New Roman"/>
          <w:sz w:val="28"/>
          <w:szCs w:val="28"/>
          <w:lang w:eastAsia="ru-RU"/>
        </w:rPr>
        <w:t xml:space="preserve"> (Далее – «ЦДТ «</w:t>
      </w:r>
      <w:proofErr w:type="spellStart"/>
      <w:r w:rsidR="00643449">
        <w:rPr>
          <w:rFonts w:ascii="Times New Roman" w:eastAsia="Times New Roman" w:hAnsi="Times New Roman" w:cs="Times New Roman"/>
          <w:sz w:val="28"/>
          <w:szCs w:val="28"/>
          <w:lang w:eastAsia="ru-RU"/>
        </w:rPr>
        <w:t>Сулпан</w:t>
      </w:r>
      <w:proofErr w:type="spellEnd"/>
      <w:r w:rsidR="00643449">
        <w:rPr>
          <w:rFonts w:ascii="Times New Roman" w:eastAsia="Times New Roman" w:hAnsi="Times New Roman" w:cs="Times New Roman"/>
          <w:sz w:val="28"/>
          <w:szCs w:val="28"/>
          <w:lang w:eastAsia="ru-RU"/>
        </w:rPr>
        <w:t>»)</w:t>
      </w:r>
      <w:r w:rsidRPr="006F482D">
        <w:rPr>
          <w:rFonts w:ascii="Times New Roman" w:eastAsia="Times New Roman" w:hAnsi="Times New Roman" w:cs="Times New Roman"/>
          <w:sz w:val="28"/>
          <w:szCs w:val="28"/>
          <w:lang w:eastAsia="ru-RU"/>
        </w:rPr>
        <w:t xml:space="preserve">–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w:t>
      </w:r>
      <w:proofErr w:type="gramStart"/>
      <w:r w:rsidRPr="006F482D">
        <w:rPr>
          <w:rFonts w:ascii="Times New Roman" w:eastAsia="Times New Roman" w:hAnsi="Times New Roman" w:cs="Times New Roman"/>
          <w:sz w:val="28"/>
          <w:szCs w:val="28"/>
          <w:lang w:eastAsia="ru-RU"/>
        </w:rPr>
        <w:t>поощрения  и</w:t>
      </w:r>
      <w:proofErr w:type="gramEnd"/>
      <w:r w:rsidRPr="006F482D">
        <w:rPr>
          <w:rFonts w:ascii="Times New Roman" w:eastAsia="Times New Roman" w:hAnsi="Times New Roman" w:cs="Times New Roman"/>
          <w:sz w:val="28"/>
          <w:szCs w:val="28"/>
          <w:lang w:eastAsia="ru-RU"/>
        </w:rPr>
        <w:t xml:space="preserve"> взыскания, а также иные вопросы регулирования трудовых отношений в организации. </w:t>
      </w:r>
    </w:p>
    <w:p w:rsidR="006F482D" w:rsidRPr="006F482D" w:rsidRDefault="006F482D" w:rsidP="006F482D">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6F482D">
        <w:rPr>
          <w:rFonts w:ascii="Times New Roman" w:eastAsia="Times New Roman" w:hAnsi="Times New Roman" w:cs="Times New Roman"/>
          <w:sz w:val="28"/>
          <w:szCs w:val="28"/>
          <w:lang w:eastAsia="ru-RU"/>
        </w:rPr>
        <w:t>Правила внутреннего трудового рас</w:t>
      </w:r>
      <w:r w:rsidR="00643449">
        <w:rPr>
          <w:rFonts w:ascii="Times New Roman" w:eastAsia="Times New Roman" w:hAnsi="Times New Roman" w:cs="Times New Roman"/>
          <w:sz w:val="28"/>
          <w:szCs w:val="28"/>
          <w:lang w:eastAsia="ru-RU"/>
        </w:rPr>
        <w:t xml:space="preserve">порядка утверждаются </w:t>
      </w:r>
      <w:proofErr w:type="gramStart"/>
      <w:r w:rsidR="00643449">
        <w:rPr>
          <w:rFonts w:ascii="Times New Roman" w:eastAsia="Times New Roman" w:hAnsi="Times New Roman" w:cs="Times New Roman"/>
          <w:sz w:val="28"/>
          <w:szCs w:val="28"/>
          <w:lang w:eastAsia="ru-RU"/>
        </w:rPr>
        <w:t>директором  «</w:t>
      </w:r>
      <w:proofErr w:type="gramEnd"/>
      <w:r w:rsidR="00643449">
        <w:rPr>
          <w:rFonts w:ascii="Times New Roman" w:eastAsia="Times New Roman" w:hAnsi="Times New Roman" w:cs="Times New Roman"/>
          <w:sz w:val="28"/>
          <w:szCs w:val="28"/>
          <w:lang w:eastAsia="ru-RU"/>
        </w:rPr>
        <w:t>ЦДТ «</w:t>
      </w:r>
      <w:proofErr w:type="spellStart"/>
      <w:r w:rsidR="00643449">
        <w:rPr>
          <w:rFonts w:ascii="Times New Roman" w:eastAsia="Times New Roman" w:hAnsi="Times New Roman" w:cs="Times New Roman"/>
          <w:sz w:val="28"/>
          <w:szCs w:val="28"/>
          <w:lang w:eastAsia="ru-RU"/>
        </w:rPr>
        <w:t>Сулпан</w:t>
      </w:r>
      <w:proofErr w:type="spellEnd"/>
      <w:r w:rsidR="00643449">
        <w:rPr>
          <w:rFonts w:ascii="Times New Roman" w:eastAsia="Times New Roman" w:hAnsi="Times New Roman" w:cs="Times New Roman"/>
          <w:sz w:val="28"/>
          <w:szCs w:val="28"/>
          <w:lang w:eastAsia="ru-RU"/>
        </w:rPr>
        <w:t xml:space="preserve">»  </w:t>
      </w:r>
      <w:r w:rsidRPr="006F482D">
        <w:rPr>
          <w:rFonts w:ascii="Times New Roman" w:eastAsia="Times New Roman" w:hAnsi="Times New Roman" w:cs="Times New Roman"/>
          <w:sz w:val="28"/>
          <w:szCs w:val="28"/>
          <w:lang w:eastAsia="ru-RU"/>
        </w:rPr>
        <w:t>с учетом мнения работников организации.</w:t>
      </w:r>
    </w:p>
    <w:p w:rsidR="006F482D" w:rsidRPr="006F482D" w:rsidRDefault="006F482D" w:rsidP="006F482D">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6F482D">
        <w:rPr>
          <w:rFonts w:ascii="Times New Roman" w:eastAsia="Times New Roman" w:hAnsi="Times New Roman" w:cs="Times New Roman"/>
          <w:sz w:val="28"/>
          <w:szCs w:val="28"/>
          <w:lang w:eastAsia="ru-RU"/>
        </w:rPr>
        <w:t>Правила внутреннего трудового распорядка являются приложением к коллективному договору.</w:t>
      </w:r>
    </w:p>
    <w:p w:rsidR="006F482D" w:rsidRPr="006F482D" w:rsidRDefault="006F482D" w:rsidP="006F482D">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6F482D">
        <w:rPr>
          <w:rFonts w:ascii="Times New Roman" w:eastAsia="Times New Roman" w:hAnsi="Times New Roman" w:cs="Times New Roman"/>
          <w:sz w:val="28"/>
          <w:szCs w:val="28"/>
          <w:lang w:eastAsia="ru-RU"/>
        </w:rPr>
        <w:t>Индивидуальные обязанности работников предусматриваются в заключаемых с ними трудовых договорах (контрактах).</w:t>
      </w:r>
    </w:p>
    <w:p w:rsidR="006F482D" w:rsidRDefault="006F482D" w:rsidP="006F482D">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6F482D">
        <w:rPr>
          <w:rFonts w:ascii="Times New Roman" w:eastAsia="Times New Roman" w:hAnsi="Times New Roman" w:cs="Times New Roman"/>
          <w:sz w:val="28"/>
          <w:szCs w:val="28"/>
          <w:lang w:eastAsia="ru-RU"/>
        </w:rPr>
        <w:t xml:space="preserve">Правила внутреннего трудового распорядка доводятся до сведения каждого работника </w:t>
      </w:r>
      <w:r w:rsidR="00643449">
        <w:rPr>
          <w:rFonts w:ascii="Times New Roman" w:eastAsia="Times New Roman" w:hAnsi="Times New Roman" w:cs="Times New Roman"/>
          <w:sz w:val="28"/>
          <w:szCs w:val="28"/>
          <w:lang w:eastAsia="ru-RU"/>
        </w:rPr>
        <w:t>ЦДТ «</w:t>
      </w:r>
      <w:proofErr w:type="spellStart"/>
      <w:r w:rsidR="00643449">
        <w:rPr>
          <w:rFonts w:ascii="Times New Roman" w:eastAsia="Times New Roman" w:hAnsi="Times New Roman" w:cs="Times New Roman"/>
          <w:sz w:val="28"/>
          <w:szCs w:val="28"/>
          <w:lang w:eastAsia="ru-RU"/>
        </w:rPr>
        <w:t>Сулпан</w:t>
      </w:r>
      <w:proofErr w:type="spellEnd"/>
      <w:r w:rsidR="00643449">
        <w:rPr>
          <w:rFonts w:ascii="Times New Roman" w:eastAsia="Times New Roman" w:hAnsi="Times New Roman" w:cs="Times New Roman"/>
          <w:sz w:val="28"/>
          <w:szCs w:val="28"/>
          <w:lang w:eastAsia="ru-RU"/>
        </w:rPr>
        <w:t>»</w:t>
      </w:r>
      <w:r w:rsidRPr="006F482D">
        <w:rPr>
          <w:rFonts w:ascii="Times New Roman" w:eastAsia="Times New Roman" w:hAnsi="Times New Roman" w:cs="Times New Roman"/>
          <w:sz w:val="28"/>
          <w:szCs w:val="28"/>
          <w:lang w:eastAsia="ru-RU"/>
        </w:rPr>
        <w:t xml:space="preserve"> (при приеме на работу).</w:t>
      </w:r>
    </w:p>
    <w:p w:rsidR="00386812" w:rsidRDefault="00386812" w:rsidP="00386812">
      <w:pPr>
        <w:spacing w:after="0" w:line="240" w:lineRule="auto"/>
        <w:jc w:val="both"/>
        <w:rPr>
          <w:rFonts w:ascii="Times New Roman" w:eastAsia="Times New Roman" w:hAnsi="Times New Roman" w:cs="Times New Roman"/>
          <w:sz w:val="28"/>
          <w:szCs w:val="28"/>
          <w:lang w:eastAsia="ru-RU"/>
        </w:rPr>
      </w:pPr>
    </w:p>
    <w:p w:rsidR="00386812" w:rsidRDefault="00386812" w:rsidP="00386812">
      <w:pPr>
        <w:spacing w:after="0" w:line="240" w:lineRule="auto"/>
        <w:jc w:val="both"/>
        <w:rPr>
          <w:rFonts w:ascii="Times New Roman" w:eastAsia="Times New Roman" w:hAnsi="Times New Roman" w:cs="Times New Roman"/>
          <w:sz w:val="28"/>
          <w:szCs w:val="28"/>
          <w:lang w:eastAsia="ru-RU"/>
        </w:rPr>
      </w:pPr>
    </w:p>
    <w:p w:rsidR="00386812" w:rsidRDefault="00386812" w:rsidP="00386812">
      <w:pPr>
        <w:spacing w:after="0" w:line="240" w:lineRule="auto"/>
        <w:jc w:val="both"/>
        <w:rPr>
          <w:rFonts w:ascii="Times New Roman" w:eastAsia="Times New Roman" w:hAnsi="Times New Roman" w:cs="Times New Roman"/>
          <w:sz w:val="28"/>
          <w:szCs w:val="28"/>
          <w:lang w:eastAsia="ru-RU"/>
        </w:rPr>
      </w:pPr>
    </w:p>
    <w:p w:rsidR="00386812" w:rsidRDefault="00386812" w:rsidP="00386812">
      <w:pPr>
        <w:spacing w:after="0" w:line="240" w:lineRule="auto"/>
        <w:jc w:val="both"/>
        <w:rPr>
          <w:rFonts w:ascii="Times New Roman" w:eastAsia="Times New Roman" w:hAnsi="Times New Roman" w:cs="Times New Roman"/>
          <w:sz w:val="28"/>
          <w:szCs w:val="28"/>
          <w:lang w:eastAsia="ru-RU"/>
        </w:rPr>
      </w:pPr>
    </w:p>
    <w:p w:rsidR="00386812" w:rsidRPr="00386812" w:rsidRDefault="00386812" w:rsidP="00386812">
      <w:pPr>
        <w:numPr>
          <w:ilvl w:val="0"/>
          <w:numId w:val="10"/>
        </w:numPr>
        <w:spacing w:after="0" w:line="240" w:lineRule="auto"/>
        <w:jc w:val="center"/>
        <w:rPr>
          <w:rFonts w:ascii="Times New Roman" w:eastAsia="Times New Roman" w:hAnsi="Times New Roman" w:cs="Times New Roman"/>
          <w:sz w:val="28"/>
          <w:szCs w:val="28"/>
          <w:lang w:eastAsia="ru-RU"/>
        </w:rPr>
      </w:pPr>
      <w:r w:rsidRPr="00386812">
        <w:rPr>
          <w:rFonts w:ascii="Times New Roman" w:eastAsia="Times New Roman" w:hAnsi="Times New Roman" w:cs="Times New Roman"/>
          <w:b/>
          <w:sz w:val="28"/>
          <w:szCs w:val="28"/>
          <w:lang w:eastAsia="ru-RU"/>
        </w:rPr>
        <w:t>ПРИЕМ И УВОЛЬНЕНИЕ РАБОТНИКОВ</w:t>
      </w:r>
      <w:r w:rsidRPr="00386812">
        <w:rPr>
          <w:rFonts w:ascii="Times New Roman" w:eastAsia="Times New Roman" w:hAnsi="Times New Roman" w:cs="Times New Roman"/>
          <w:sz w:val="28"/>
          <w:szCs w:val="28"/>
          <w:lang w:eastAsia="ru-RU"/>
        </w:rPr>
        <w:t>.</w:t>
      </w:r>
    </w:p>
    <w:p w:rsidR="00386812" w:rsidRPr="00386812" w:rsidRDefault="00386812" w:rsidP="00386812">
      <w:pPr>
        <w:spacing w:after="0" w:line="240" w:lineRule="auto"/>
        <w:ind w:firstLine="720"/>
        <w:jc w:val="both"/>
        <w:rPr>
          <w:rFonts w:ascii="Times New Roman" w:eastAsia="Times New Roman" w:hAnsi="Times New Roman" w:cs="Times New Roman"/>
          <w:sz w:val="28"/>
          <w:szCs w:val="28"/>
          <w:lang w:eastAsia="ru-RU"/>
        </w:rPr>
      </w:pPr>
    </w:p>
    <w:p w:rsidR="00386812" w:rsidRPr="00386812" w:rsidRDefault="00386812" w:rsidP="00386812">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Работники реализуют свое право на труд </w:t>
      </w:r>
      <w:proofErr w:type="gramStart"/>
      <w:r w:rsidRPr="0038681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w:t>
      </w:r>
      <w:r w:rsidR="00B71D0D">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ЦДТ «</w:t>
      </w:r>
      <w:proofErr w:type="spellStart"/>
      <w:r>
        <w:rPr>
          <w:rFonts w:ascii="Times New Roman" w:eastAsia="Times New Roman" w:hAnsi="Times New Roman" w:cs="Times New Roman"/>
          <w:sz w:val="28"/>
          <w:szCs w:val="28"/>
          <w:lang w:eastAsia="ru-RU"/>
        </w:rPr>
        <w:t>Сулпан</w:t>
      </w:r>
      <w:proofErr w:type="spellEnd"/>
      <w:r>
        <w:rPr>
          <w:rFonts w:ascii="Times New Roman" w:eastAsia="Times New Roman" w:hAnsi="Times New Roman" w:cs="Times New Roman"/>
          <w:sz w:val="28"/>
          <w:szCs w:val="28"/>
          <w:lang w:eastAsia="ru-RU"/>
        </w:rPr>
        <w:t xml:space="preserve">» </w:t>
      </w:r>
      <w:r w:rsidRPr="00386812">
        <w:rPr>
          <w:rFonts w:ascii="Times New Roman" w:eastAsia="Times New Roman" w:hAnsi="Times New Roman" w:cs="Times New Roman"/>
          <w:sz w:val="28"/>
          <w:szCs w:val="28"/>
          <w:lang w:eastAsia="ru-RU"/>
        </w:rPr>
        <w:t>путем заключения трудового договора (контракта) о работе.</w:t>
      </w:r>
    </w:p>
    <w:p w:rsidR="00386812" w:rsidRPr="00386812" w:rsidRDefault="00386812" w:rsidP="00386812">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При приеме на работу, заключении трудового договора</w:t>
      </w:r>
      <w:r w:rsidR="00B71D0D">
        <w:rPr>
          <w:rFonts w:ascii="Times New Roman" w:eastAsia="Times New Roman" w:hAnsi="Times New Roman" w:cs="Times New Roman"/>
          <w:sz w:val="28"/>
          <w:szCs w:val="28"/>
          <w:lang w:eastAsia="ru-RU"/>
        </w:rPr>
        <w:t xml:space="preserve"> (контракта)</w:t>
      </w:r>
      <w:r w:rsidRPr="00386812">
        <w:rPr>
          <w:rFonts w:ascii="Times New Roman" w:eastAsia="Times New Roman" w:hAnsi="Times New Roman" w:cs="Times New Roman"/>
          <w:sz w:val="28"/>
          <w:szCs w:val="28"/>
          <w:lang w:eastAsia="ru-RU"/>
        </w:rPr>
        <w:t xml:space="preserve"> лицо, поступающее на работу, предъявляет работодателю:</w:t>
      </w:r>
    </w:p>
    <w:p w:rsidR="00386812" w:rsidRPr="00386812" w:rsidRDefault="00386812" w:rsidP="00386812">
      <w:pPr>
        <w:numPr>
          <w:ilvl w:val="0"/>
          <w:numId w:val="11"/>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паспорт или иной документ, удостоверяющий личность;</w:t>
      </w:r>
    </w:p>
    <w:p w:rsidR="00386812" w:rsidRPr="00386812" w:rsidRDefault="00386812" w:rsidP="00386812">
      <w:pPr>
        <w:numPr>
          <w:ilvl w:val="0"/>
          <w:numId w:val="11"/>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86812" w:rsidRPr="00386812" w:rsidRDefault="00386812" w:rsidP="00386812">
      <w:pPr>
        <w:numPr>
          <w:ilvl w:val="0"/>
          <w:numId w:val="11"/>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документы об образовании, о квалификации или наличии специальных знаний;</w:t>
      </w:r>
    </w:p>
    <w:p w:rsidR="00386812" w:rsidRPr="00386812" w:rsidRDefault="00386812" w:rsidP="00386812">
      <w:pPr>
        <w:numPr>
          <w:ilvl w:val="0"/>
          <w:numId w:val="11"/>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страховое свидетельство государственного пенсионного страхования;</w:t>
      </w:r>
    </w:p>
    <w:p w:rsidR="00386812" w:rsidRPr="00386812" w:rsidRDefault="00386812" w:rsidP="00386812">
      <w:pPr>
        <w:numPr>
          <w:ilvl w:val="0"/>
          <w:numId w:val="11"/>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386812" w:rsidRPr="00386812" w:rsidRDefault="00386812" w:rsidP="00460051">
      <w:pPr>
        <w:numPr>
          <w:ilvl w:val="0"/>
          <w:numId w:val="11"/>
        </w:numPr>
        <w:spacing w:after="0" w:line="240" w:lineRule="auto"/>
        <w:ind w:left="0" w:firstLine="284"/>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медицинское освидетельствование об отсутствии противопоказаний по состоянию здоровья для работы в детском учреждении, выдаваемого поликлиникой по месту жительства</w:t>
      </w:r>
      <w:r w:rsidR="00460051">
        <w:rPr>
          <w:rFonts w:ascii="Times New Roman" w:eastAsia="Times New Roman" w:hAnsi="Times New Roman" w:cs="Times New Roman"/>
          <w:sz w:val="28"/>
          <w:szCs w:val="28"/>
          <w:lang w:eastAsia="ru-RU"/>
        </w:rPr>
        <w:t>, в том числе справки от нарколога и психолога</w:t>
      </w:r>
      <w:r w:rsidRPr="00386812">
        <w:rPr>
          <w:rFonts w:ascii="Times New Roman" w:eastAsia="Times New Roman" w:hAnsi="Times New Roman" w:cs="Times New Roman"/>
          <w:sz w:val="28"/>
          <w:szCs w:val="28"/>
          <w:lang w:eastAsia="ru-RU"/>
        </w:rPr>
        <w:t>. Обязательному предварительному медицинскому освидетельствованию при заключении трудового договора подлежат лица, не достигшие возраста 18 лет. (Ст..69,65 ТК РФ);</w:t>
      </w:r>
    </w:p>
    <w:p w:rsidR="00386812" w:rsidRDefault="00386812" w:rsidP="00386812">
      <w:pPr>
        <w:numPr>
          <w:ilvl w:val="0"/>
          <w:numId w:val="11"/>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свидетельство о регистрации</w:t>
      </w:r>
      <w:r w:rsidR="00B71D0D">
        <w:rPr>
          <w:rFonts w:ascii="Times New Roman" w:eastAsia="Times New Roman" w:hAnsi="Times New Roman" w:cs="Times New Roman"/>
          <w:sz w:val="28"/>
          <w:szCs w:val="28"/>
          <w:lang w:eastAsia="ru-RU"/>
        </w:rPr>
        <w:t xml:space="preserve"> в налоговых органах (ИНН);</w:t>
      </w:r>
    </w:p>
    <w:p w:rsidR="00B71D0D" w:rsidRPr="00386812" w:rsidRDefault="00460051" w:rsidP="00386812">
      <w:pPr>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справка об отсутствии судимости.</w:t>
      </w:r>
    </w:p>
    <w:p w:rsidR="00386812" w:rsidRPr="00386812" w:rsidRDefault="00386812" w:rsidP="00386812">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При приеме на работу по совместительству работник обязан предъявить работодателю паспорт или иной документ, удостоверяющий личность, и иные необходимые документы (см. п.2.2.).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заверенные копии.</w:t>
      </w:r>
    </w:p>
    <w:p w:rsidR="00386812" w:rsidRPr="00386812" w:rsidRDefault="00386812" w:rsidP="00386812">
      <w:pPr>
        <w:tabs>
          <w:tab w:val="left" w:pos="1260"/>
        </w:tabs>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Сотрудники-совместители, разряд ЕТС которых устанавливается в зависимости от стажа работы, представляют выписку из трудовой книжки или заверенную администрацией копию по месту основной работы </w:t>
      </w:r>
      <w:r w:rsidR="00460051">
        <w:rPr>
          <w:rFonts w:ascii="Times New Roman" w:eastAsia="Times New Roman" w:hAnsi="Times New Roman" w:cs="Times New Roman"/>
          <w:sz w:val="28"/>
          <w:szCs w:val="28"/>
          <w:lang w:eastAsia="ru-RU"/>
        </w:rPr>
        <w:t xml:space="preserve">     </w:t>
      </w:r>
      <w:proofErr w:type="gramStart"/>
      <w:r w:rsidR="00460051">
        <w:rPr>
          <w:rFonts w:ascii="Times New Roman" w:eastAsia="Times New Roman" w:hAnsi="Times New Roman" w:cs="Times New Roman"/>
          <w:sz w:val="28"/>
          <w:szCs w:val="28"/>
          <w:lang w:eastAsia="ru-RU"/>
        </w:rPr>
        <w:t xml:space="preserve">   </w:t>
      </w:r>
      <w:r w:rsidRPr="00386812">
        <w:rPr>
          <w:rFonts w:ascii="Times New Roman" w:eastAsia="Times New Roman" w:hAnsi="Times New Roman" w:cs="Times New Roman"/>
          <w:sz w:val="28"/>
          <w:szCs w:val="28"/>
          <w:lang w:eastAsia="ru-RU"/>
        </w:rPr>
        <w:t>(</w:t>
      </w:r>
      <w:proofErr w:type="gramEnd"/>
      <w:r w:rsidRPr="00386812">
        <w:rPr>
          <w:rFonts w:ascii="Times New Roman" w:eastAsia="Times New Roman" w:hAnsi="Times New Roman" w:cs="Times New Roman"/>
          <w:sz w:val="28"/>
          <w:szCs w:val="28"/>
          <w:lang w:eastAsia="ru-RU"/>
        </w:rPr>
        <w:t>Ст. 282, 283 ТК РФ).</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 68 ТК РФ).</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Приказ работодателя о приеме на работу объявляется работнику под расписку в трехдневный срок со дня </w:t>
      </w:r>
      <w:r w:rsidR="00460051" w:rsidRPr="00386812">
        <w:rPr>
          <w:rFonts w:ascii="Times New Roman" w:eastAsia="Times New Roman" w:hAnsi="Times New Roman" w:cs="Times New Roman"/>
          <w:sz w:val="28"/>
          <w:szCs w:val="28"/>
          <w:lang w:eastAsia="ru-RU"/>
        </w:rPr>
        <w:t>подписания трудового</w:t>
      </w:r>
      <w:r w:rsidRPr="00386812">
        <w:rPr>
          <w:rFonts w:ascii="Times New Roman" w:eastAsia="Times New Roman" w:hAnsi="Times New Roman" w:cs="Times New Roman"/>
          <w:sz w:val="28"/>
          <w:szCs w:val="28"/>
          <w:lang w:eastAsia="ru-RU"/>
        </w:rPr>
        <w:t xml:space="preserve"> договора. По требованию работника работодатель обязан выдать ему надлежаще заверенную копию указанного приказа (Ст. 68 ТК РФ).</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lastRenderedPageBreak/>
        <w:t>При приеме на работу работодатель обязан ознакомить работника с Уставом организации, действующими в организации правилами внутреннего трудового распорядка, должностной инструкцией, иными локальными нормативными актами, имеющими отношение к трудовой функции работника.</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На всех работников (по основной работе), проработавших свыше 5 дней, ведутся трудовые книжки в установленном порядке (Ст. 66 ТК РФ).</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Трудовой договор заключается в письменной форме. Составляется в 2-х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в письменной форме заключается не позднее 3-х дней со дня фактического дня фактического допущения работника к работе. </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Трудовой договор заключается:</w:t>
      </w:r>
    </w:p>
    <w:p w:rsidR="00386812" w:rsidRPr="00386812" w:rsidRDefault="00386812" w:rsidP="00386812">
      <w:pPr>
        <w:numPr>
          <w:ilvl w:val="0"/>
          <w:numId w:val="12"/>
        </w:numPr>
        <w:tabs>
          <w:tab w:val="left" w:pos="1260"/>
        </w:tabs>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на неопределенный срок;</w:t>
      </w:r>
    </w:p>
    <w:p w:rsidR="00386812" w:rsidRPr="00386812" w:rsidRDefault="00386812" w:rsidP="00386812">
      <w:pPr>
        <w:numPr>
          <w:ilvl w:val="0"/>
          <w:numId w:val="12"/>
        </w:numPr>
        <w:tabs>
          <w:tab w:val="left" w:pos="1260"/>
        </w:tabs>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на один год. (Ст. 58, 59 ТК РФ)</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При заключении с работником трудового договора на время выполнения определенной работы указывается, какая конкретно работа должна быть выполнена.</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При заключении трудового договора соглашением сторон может быть предусмотрено испытание с целью проверки соответствия работника поручаемой работы. Условие об испытании должно быть указано в приказе о приеме на работу. В трудовые книжки испытание, установленное при приеме на работу, не вписывается (Ст. 70 ТК РФ).</w:t>
      </w:r>
    </w:p>
    <w:p w:rsidR="00386812" w:rsidRPr="00386812" w:rsidRDefault="00386812" w:rsidP="00386812">
      <w:pPr>
        <w:numPr>
          <w:ilvl w:val="1"/>
          <w:numId w:val="10"/>
        </w:numPr>
        <w:tabs>
          <w:tab w:val="left" w:pos="1260"/>
          <w:tab w:val="num" w:pos="198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386812" w:rsidRPr="00386812" w:rsidRDefault="00386812" w:rsidP="00386812">
      <w:pPr>
        <w:numPr>
          <w:ilvl w:val="1"/>
          <w:numId w:val="1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На каждого работника ведется дело, состоящее из личного листка по учету кадров, личной карточки (форма Т-2), трудового договора, копий документов об образовании, квалификации, профессиональной подготовке, медицинского освидетельствования об отсутствии противопоказаний по состоянию здоровья для работы в детских учреждениях, договора о материальной ответственности (для материально – ответственных лиц), копии страхового свидетельства государственного пенсионного страхования. Личное дело хранится в </w:t>
      </w:r>
      <w:r w:rsidR="00FA2C56">
        <w:rPr>
          <w:rFonts w:ascii="Times New Roman" w:eastAsia="Times New Roman" w:hAnsi="Times New Roman" w:cs="Times New Roman"/>
          <w:sz w:val="28"/>
          <w:szCs w:val="28"/>
          <w:lang w:eastAsia="ru-RU"/>
        </w:rPr>
        <w:t>Центре</w:t>
      </w:r>
      <w:r w:rsidRPr="00386812">
        <w:rPr>
          <w:rFonts w:ascii="Times New Roman" w:eastAsia="Times New Roman" w:hAnsi="Times New Roman" w:cs="Times New Roman"/>
          <w:sz w:val="28"/>
          <w:szCs w:val="28"/>
          <w:lang w:eastAsia="ru-RU"/>
        </w:rPr>
        <w:t xml:space="preserve">. Кроме того, в </w:t>
      </w:r>
      <w:r w:rsidR="00FA2C56">
        <w:rPr>
          <w:rFonts w:ascii="Times New Roman" w:eastAsia="Times New Roman" w:hAnsi="Times New Roman" w:cs="Times New Roman"/>
          <w:sz w:val="28"/>
          <w:szCs w:val="28"/>
          <w:lang w:eastAsia="ru-RU"/>
        </w:rPr>
        <w:t>центре</w:t>
      </w:r>
      <w:r w:rsidRPr="00386812">
        <w:rPr>
          <w:rFonts w:ascii="Times New Roman" w:eastAsia="Times New Roman" w:hAnsi="Times New Roman" w:cs="Times New Roman"/>
          <w:sz w:val="28"/>
          <w:szCs w:val="28"/>
          <w:lang w:eastAsia="ru-RU"/>
        </w:rPr>
        <w:t xml:space="preserve"> хранятся личные медицинские книжки сотрудников.</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Персональные данные работника – информация, необходимая работодателю в связи с трудовыми отношениями и касающаяся конкретно работника. Порядок хранения</w:t>
      </w:r>
      <w:r w:rsidR="00FA2C56">
        <w:rPr>
          <w:rFonts w:ascii="Times New Roman" w:eastAsia="Times New Roman" w:hAnsi="Times New Roman" w:cs="Times New Roman"/>
          <w:sz w:val="28"/>
          <w:szCs w:val="28"/>
          <w:lang w:eastAsia="ru-RU"/>
        </w:rPr>
        <w:t xml:space="preserve">, </w:t>
      </w:r>
      <w:proofErr w:type="gramStart"/>
      <w:r w:rsidR="00FA2C56">
        <w:rPr>
          <w:rFonts w:ascii="Times New Roman" w:eastAsia="Times New Roman" w:hAnsi="Times New Roman" w:cs="Times New Roman"/>
          <w:sz w:val="28"/>
          <w:szCs w:val="28"/>
          <w:lang w:eastAsia="ru-RU"/>
        </w:rPr>
        <w:t xml:space="preserve">обработки </w:t>
      </w:r>
      <w:r w:rsidRPr="00386812">
        <w:rPr>
          <w:rFonts w:ascii="Times New Roman" w:eastAsia="Times New Roman" w:hAnsi="Times New Roman" w:cs="Times New Roman"/>
          <w:sz w:val="28"/>
          <w:szCs w:val="28"/>
          <w:lang w:eastAsia="ru-RU"/>
        </w:rPr>
        <w:t xml:space="preserve"> и</w:t>
      </w:r>
      <w:proofErr w:type="gramEnd"/>
      <w:r w:rsidRPr="00386812">
        <w:rPr>
          <w:rFonts w:ascii="Times New Roman" w:eastAsia="Times New Roman" w:hAnsi="Times New Roman" w:cs="Times New Roman"/>
          <w:sz w:val="28"/>
          <w:szCs w:val="28"/>
          <w:lang w:eastAsia="ru-RU"/>
        </w:rPr>
        <w:t xml:space="preserve"> </w:t>
      </w:r>
      <w:r w:rsidR="00FA2C56">
        <w:rPr>
          <w:rFonts w:ascii="Times New Roman" w:eastAsia="Times New Roman" w:hAnsi="Times New Roman" w:cs="Times New Roman"/>
          <w:sz w:val="28"/>
          <w:szCs w:val="28"/>
          <w:lang w:eastAsia="ru-RU"/>
        </w:rPr>
        <w:t>защиты</w:t>
      </w:r>
      <w:r w:rsidRPr="00386812">
        <w:rPr>
          <w:rFonts w:ascii="Times New Roman" w:eastAsia="Times New Roman" w:hAnsi="Times New Roman" w:cs="Times New Roman"/>
          <w:sz w:val="28"/>
          <w:szCs w:val="28"/>
          <w:lang w:eastAsia="ru-RU"/>
        </w:rPr>
        <w:t xml:space="preserve"> персональных данных работников в организации устанавливается работодателем с соблюдением требований Трудового кодекса РФ (Ст. 87, 88 ТК РФ) и предполагает соблюдение режима секретности (конфиденциальности).</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Перевод работников на другую постоянную работу (в той же организации) по инициативе работодателя, т.е. изменение трудовой </w:t>
      </w:r>
      <w:r w:rsidRPr="00386812">
        <w:rPr>
          <w:rFonts w:ascii="Times New Roman" w:eastAsia="Times New Roman" w:hAnsi="Times New Roman" w:cs="Times New Roman"/>
          <w:sz w:val="28"/>
          <w:szCs w:val="28"/>
          <w:lang w:eastAsia="ru-RU"/>
        </w:rPr>
        <w:lastRenderedPageBreak/>
        <w:t>функции или изменение существенных условий трудового договора допускается только с письменного согласия работника (Ст.72 ТК РФ).</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w:t>
      </w:r>
      <w:proofErr w:type="gramStart"/>
      <w:r w:rsidRPr="00386812">
        <w:rPr>
          <w:rFonts w:ascii="Times New Roman" w:eastAsia="Times New Roman" w:hAnsi="Times New Roman" w:cs="Times New Roman"/>
          <w:sz w:val="28"/>
          <w:szCs w:val="28"/>
          <w:lang w:eastAsia="ru-RU"/>
        </w:rPr>
        <w:t>оплатой  труда</w:t>
      </w:r>
      <w:proofErr w:type="gramEnd"/>
      <w:r w:rsidRPr="00386812">
        <w:rPr>
          <w:rFonts w:ascii="Times New Roman" w:eastAsia="Times New Roman" w:hAnsi="Times New Roman" w:cs="Times New Roman"/>
          <w:sz w:val="28"/>
          <w:szCs w:val="28"/>
          <w:lang w:eastAsia="ru-RU"/>
        </w:rPr>
        <w:t xml:space="preserve"> по выполняемой работе, но не ниже среднего заработка по прежней работе. При этом работник не может быть переведен на другую работу, противопоказанную ему по состоянию здоровья.</w:t>
      </w:r>
    </w:p>
    <w:p w:rsidR="00386812" w:rsidRPr="00386812" w:rsidRDefault="00386812" w:rsidP="00386812">
      <w:pPr>
        <w:tabs>
          <w:tab w:val="num" w:pos="720"/>
        </w:tabs>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Продолжительность перевода на другую работу для замещения отсутствующего работника не может превышать одного месяца в течение календарного года (Ст.74 ТК РФ). </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По причинам, связанным с изменением организационных или </w:t>
      </w:r>
      <w:proofErr w:type="gramStart"/>
      <w:r w:rsidRPr="00386812">
        <w:rPr>
          <w:rFonts w:ascii="Times New Roman" w:eastAsia="Times New Roman" w:hAnsi="Times New Roman" w:cs="Times New Roman"/>
          <w:sz w:val="28"/>
          <w:szCs w:val="28"/>
          <w:lang w:eastAsia="ru-RU"/>
        </w:rPr>
        <w:t>технологических  условий</w:t>
      </w:r>
      <w:proofErr w:type="gramEnd"/>
      <w:r w:rsidRPr="00386812">
        <w:rPr>
          <w:rFonts w:ascii="Times New Roman" w:eastAsia="Times New Roman" w:hAnsi="Times New Roman" w:cs="Times New Roman"/>
          <w:sz w:val="28"/>
          <w:szCs w:val="28"/>
          <w:lang w:eastAsia="ru-RU"/>
        </w:rPr>
        <w:t xml:space="preserve">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О введении указанных изменений работник должен быть уведомлен работодателем в письменной форме не </w:t>
      </w:r>
      <w:proofErr w:type="gramStart"/>
      <w:r w:rsidRPr="00386812">
        <w:rPr>
          <w:rFonts w:ascii="Times New Roman" w:eastAsia="Times New Roman" w:hAnsi="Times New Roman" w:cs="Times New Roman"/>
          <w:sz w:val="28"/>
          <w:szCs w:val="28"/>
          <w:lang w:eastAsia="ru-RU"/>
        </w:rPr>
        <w:t>позднее,  чем</w:t>
      </w:r>
      <w:proofErr w:type="gramEnd"/>
      <w:r w:rsidRPr="00386812">
        <w:rPr>
          <w:rFonts w:ascii="Times New Roman" w:eastAsia="Times New Roman" w:hAnsi="Times New Roman" w:cs="Times New Roman"/>
          <w:sz w:val="28"/>
          <w:szCs w:val="28"/>
          <w:lang w:eastAsia="ru-RU"/>
        </w:rPr>
        <w:t xml:space="preserve"> за 2 месяца до их введения, если иное не предусмотрено ТК РФ или иным федеральным законом (Ст. 72 ТК РФ).</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Работник имеет право расторгнуть трудовой договор, предупредив об этом работодателя в письменной форме за 2 недели.</w:t>
      </w:r>
    </w:p>
    <w:p w:rsidR="00386812" w:rsidRPr="00386812" w:rsidRDefault="00386812" w:rsidP="00386812">
      <w:pPr>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По соглашению между работодателем и работником трудовой договор, может быть, расторгнут и до истечения срока предупреждения об 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 случаи, а также в случае установленного нарушения работодателем законов и иных нормативных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заявление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w:t>
      </w:r>
      <w:proofErr w:type="gramStart"/>
      <w:r w:rsidRPr="00386812">
        <w:rPr>
          <w:rFonts w:ascii="Times New Roman" w:eastAsia="Times New Roman" w:hAnsi="Times New Roman" w:cs="Times New Roman"/>
          <w:sz w:val="28"/>
          <w:szCs w:val="28"/>
          <w:lang w:eastAsia="ru-RU"/>
        </w:rPr>
        <w:t>в  соответствии</w:t>
      </w:r>
      <w:proofErr w:type="gramEnd"/>
      <w:r w:rsidRPr="00386812">
        <w:rPr>
          <w:rFonts w:ascii="Times New Roman" w:eastAsia="Times New Roman" w:hAnsi="Times New Roman" w:cs="Times New Roman"/>
          <w:sz w:val="28"/>
          <w:szCs w:val="28"/>
          <w:lang w:eastAsia="ru-RU"/>
        </w:rPr>
        <w:t xml:space="preserve"> с настоящим Кодексом и иными федеральными законами не может быть отказано в заключение трудового договора (Ст. 80 ТК РФ).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386812" w:rsidRPr="00386812" w:rsidRDefault="00386812" w:rsidP="00386812">
      <w:pPr>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(Ст. 80 ТК РФ).</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Днем увольнения считается последний день работы.</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Записи в трудовую книжку о причинах прекращения трудового договора должны производиться в точном соответствии с формулировками </w:t>
      </w:r>
      <w:r w:rsidRPr="00386812">
        <w:rPr>
          <w:rFonts w:ascii="Times New Roman" w:eastAsia="Times New Roman" w:hAnsi="Times New Roman" w:cs="Times New Roman"/>
          <w:sz w:val="28"/>
          <w:szCs w:val="28"/>
          <w:lang w:eastAsia="ru-RU"/>
        </w:rPr>
        <w:lastRenderedPageBreak/>
        <w:t xml:space="preserve">ТК РФ или иного федерального закона и со ссылкой на соответствующие статью, пункт Трудового кодекса или иного федерального закона (Ст.66 ТК РФ). </w:t>
      </w:r>
    </w:p>
    <w:p w:rsidR="00386812" w:rsidRPr="00386812" w:rsidRDefault="00386812" w:rsidP="00386812">
      <w:pPr>
        <w:numPr>
          <w:ilvl w:val="1"/>
          <w:numId w:val="10"/>
        </w:numPr>
        <w:tabs>
          <w:tab w:val="num"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Трудовой договор по инициативе работодателя может быть расторгнут, в случаях (Ст.81 ТК РФ):</w:t>
      </w:r>
    </w:p>
    <w:p w:rsidR="00386812" w:rsidRPr="00386812" w:rsidRDefault="00386812" w:rsidP="00386812">
      <w:pPr>
        <w:numPr>
          <w:ilvl w:val="0"/>
          <w:numId w:val="14"/>
        </w:numPr>
        <w:tabs>
          <w:tab w:val="left" w:pos="1134"/>
          <w:tab w:val="left" w:pos="1418"/>
        </w:tabs>
        <w:spacing w:after="0" w:line="240" w:lineRule="auto"/>
        <w:ind w:firstLine="414"/>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неоднократного неисполнения работником без уважительных причин трудовых обязанностей, если он имеет дисциплинарное взыскание;</w:t>
      </w:r>
    </w:p>
    <w:p w:rsidR="00386812" w:rsidRPr="00386812" w:rsidRDefault="00386812" w:rsidP="00386812">
      <w:pPr>
        <w:numPr>
          <w:ilvl w:val="0"/>
          <w:numId w:val="13"/>
        </w:numPr>
        <w:spacing w:after="0" w:line="240" w:lineRule="auto"/>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однократного грубого неоднократного нарушения работником трудовых обязанностей:</w:t>
      </w:r>
    </w:p>
    <w:p w:rsidR="00386812" w:rsidRPr="00386812" w:rsidRDefault="00386812" w:rsidP="00386812">
      <w:pPr>
        <w:tabs>
          <w:tab w:val="num" w:pos="1980"/>
        </w:tabs>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а) прогула (отсутствие на рабочем месте без уважительных причин более 4-х часов подряд в течение рабочего дня);</w:t>
      </w:r>
    </w:p>
    <w:p w:rsidR="00386812" w:rsidRPr="00386812" w:rsidRDefault="00386812" w:rsidP="00386812">
      <w:pPr>
        <w:tabs>
          <w:tab w:val="num" w:pos="1980"/>
        </w:tabs>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б) появление на работе в состоянии алкогольного, наркотического или иного токсического опьянения;</w:t>
      </w:r>
    </w:p>
    <w:p w:rsidR="00386812" w:rsidRPr="00386812" w:rsidRDefault="00386812" w:rsidP="00386812">
      <w:pPr>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в)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386812" w:rsidRPr="00386812" w:rsidRDefault="00386812" w:rsidP="00386812">
      <w:pPr>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г) нарушения работником требований по охране </w:t>
      </w:r>
      <w:proofErr w:type="gramStart"/>
      <w:r w:rsidRPr="00386812">
        <w:rPr>
          <w:rFonts w:ascii="Times New Roman" w:eastAsia="Times New Roman" w:hAnsi="Times New Roman" w:cs="Times New Roman"/>
          <w:sz w:val="28"/>
          <w:szCs w:val="28"/>
          <w:lang w:eastAsia="ru-RU"/>
        </w:rPr>
        <w:t>труда,  если</w:t>
      </w:r>
      <w:proofErr w:type="gramEnd"/>
      <w:r w:rsidRPr="00386812">
        <w:rPr>
          <w:rFonts w:ascii="Times New Roman" w:eastAsia="Times New Roman" w:hAnsi="Times New Roman" w:cs="Times New Roman"/>
          <w:sz w:val="28"/>
          <w:szCs w:val="28"/>
          <w:lang w:eastAsia="ru-RU"/>
        </w:rPr>
        <w:t xml:space="preserve">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86812" w:rsidRPr="00386812" w:rsidRDefault="00386812" w:rsidP="00386812">
      <w:pPr>
        <w:spacing w:after="0" w:line="240" w:lineRule="auto"/>
        <w:ind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д) совершение работником, выполняющим воспитательные функции, аморального поступка, несовместимого с продолжением данной работы.</w:t>
      </w:r>
    </w:p>
    <w:p w:rsidR="00386812" w:rsidRPr="00386812" w:rsidRDefault="00386812" w:rsidP="00386812">
      <w:pPr>
        <w:numPr>
          <w:ilvl w:val="1"/>
          <w:numId w:val="10"/>
        </w:numPr>
        <w:tabs>
          <w:tab w:val="left"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 xml:space="preserve">Не допускается увольнение работника по инициативе работодателя (за исключением случаев ликвидации организации) в </w:t>
      </w:r>
      <w:r w:rsidR="00FA2C56">
        <w:rPr>
          <w:rFonts w:ascii="Times New Roman" w:eastAsia="Times New Roman" w:hAnsi="Times New Roman" w:cs="Times New Roman"/>
          <w:sz w:val="28"/>
          <w:szCs w:val="28"/>
          <w:lang w:eastAsia="ru-RU"/>
        </w:rPr>
        <w:t>п</w:t>
      </w:r>
      <w:r w:rsidRPr="00386812">
        <w:rPr>
          <w:rFonts w:ascii="Times New Roman" w:eastAsia="Times New Roman" w:hAnsi="Times New Roman" w:cs="Times New Roman"/>
          <w:sz w:val="28"/>
          <w:szCs w:val="28"/>
          <w:lang w:eastAsia="ru-RU"/>
        </w:rPr>
        <w:t>ериод временной нетрудоспособности и в период пребывания в отпуске (Ст. 81 ТК РФ).</w:t>
      </w:r>
    </w:p>
    <w:p w:rsidR="00386812" w:rsidRPr="00386812" w:rsidRDefault="00386812" w:rsidP="00386812">
      <w:pPr>
        <w:numPr>
          <w:ilvl w:val="1"/>
          <w:numId w:val="10"/>
        </w:numPr>
        <w:tabs>
          <w:tab w:val="left"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Если работник не приступил к работе в установленный срок без уважительных причин в течение недели, то трудовой договор считается аннулированным (Ст. 61 ТК РФ).</w:t>
      </w:r>
    </w:p>
    <w:p w:rsidR="00386812" w:rsidRPr="00386812" w:rsidRDefault="00386812" w:rsidP="00386812">
      <w:pPr>
        <w:numPr>
          <w:ilvl w:val="1"/>
          <w:numId w:val="10"/>
        </w:numPr>
        <w:tabs>
          <w:tab w:val="left" w:pos="1440"/>
        </w:tabs>
        <w:spacing w:after="0" w:line="240" w:lineRule="auto"/>
        <w:ind w:left="0" w:firstLine="720"/>
        <w:jc w:val="both"/>
        <w:rPr>
          <w:rFonts w:ascii="Times New Roman" w:eastAsia="Times New Roman" w:hAnsi="Times New Roman" w:cs="Times New Roman"/>
          <w:sz w:val="28"/>
          <w:szCs w:val="28"/>
          <w:lang w:eastAsia="ru-RU"/>
        </w:rPr>
      </w:pPr>
      <w:r w:rsidRPr="00386812">
        <w:rPr>
          <w:rFonts w:ascii="Times New Roman" w:eastAsia="Times New Roman" w:hAnsi="Times New Roman" w:cs="Times New Roman"/>
          <w:sz w:val="28"/>
          <w:szCs w:val="28"/>
          <w:lang w:eastAsia="ru-RU"/>
        </w:rPr>
        <w:t>По письменному заявлению работника неиспользованные отпуска могут быть предоставлены ему с последующим увольнением (за исключением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полностью или частично выходит за пределы срока этого договора. В этом случае днем увольнения считается последний день отпуска (Ст. 127 ТК РФ).</w:t>
      </w:r>
    </w:p>
    <w:p w:rsidR="00386812" w:rsidRPr="00386812" w:rsidRDefault="00386812" w:rsidP="00386812">
      <w:pPr>
        <w:tabs>
          <w:tab w:val="left" w:pos="1440"/>
        </w:tabs>
        <w:spacing w:after="0" w:line="240" w:lineRule="auto"/>
        <w:jc w:val="both"/>
        <w:rPr>
          <w:rFonts w:ascii="Times New Roman" w:eastAsia="Times New Roman" w:hAnsi="Times New Roman" w:cs="Times New Roman"/>
          <w:sz w:val="24"/>
          <w:szCs w:val="24"/>
          <w:lang w:eastAsia="ru-RU"/>
        </w:rPr>
      </w:pPr>
    </w:p>
    <w:p w:rsidR="00386812" w:rsidRDefault="00386812" w:rsidP="00386812">
      <w:pPr>
        <w:spacing w:after="0" w:line="240" w:lineRule="auto"/>
        <w:jc w:val="both"/>
        <w:rPr>
          <w:rFonts w:ascii="Times New Roman" w:eastAsia="Times New Roman" w:hAnsi="Times New Roman" w:cs="Times New Roman"/>
          <w:sz w:val="28"/>
          <w:szCs w:val="28"/>
          <w:lang w:eastAsia="ru-RU"/>
        </w:rPr>
      </w:pPr>
    </w:p>
    <w:p w:rsidR="00FA2C56" w:rsidRDefault="00FA2C56" w:rsidP="00386812">
      <w:pPr>
        <w:spacing w:after="0" w:line="240" w:lineRule="auto"/>
        <w:jc w:val="both"/>
        <w:rPr>
          <w:rFonts w:ascii="Times New Roman" w:eastAsia="Times New Roman" w:hAnsi="Times New Roman" w:cs="Times New Roman"/>
          <w:sz w:val="28"/>
          <w:szCs w:val="28"/>
          <w:lang w:eastAsia="ru-RU"/>
        </w:rPr>
      </w:pPr>
    </w:p>
    <w:p w:rsidR="00FA2C56" w:rsidRDefault="00FA2C56" w:rsidP="00386812">
      <w:pPr>
        <w:spacing w:after="0" w:line="240" w:lineRule="auto"/>
        <w:jc w:val="both"/>
        <w:rPr>
          <w:rFonts w:ascii="Times New Roman" w:eastAsia="Times New Roman" w:hAnsi="Times New Roman" w:cs="Times New Roman"/>
          <w:sz w:val="28"/>
          <w:szCs w:val="28"/>
          <w:lang w:eastAsia="ru-RU"/>
        </w:rPr>
      </w:pPr>
    </w:p>
    <w:p w:rsidR="00FA2C56" w:rsidRDefault="00FA2C56" w:rsidP="00386812">
      <w:pPr>
        <w:spacing w:after="0" w:line="240" w:lineRule="auto"/>
        <w:jc w:val="both"/>
        <w:rPr>
          <w:rFonts w:ascii="Times New Roman" w:eastAsia="Times New Roman" w:hAnsi="Times New Roman" w:cs="Times New Roman"/>
          <w:sz w:val="28"/>
          <w:szCs w:val="28"/>
          <w:lang w:eastAsia="ru-RU"/>
        </w:rPr>
      </w:pPr>
    </w:p>
    <w:p w:rsidR="00FA2C56" w:rsidRPr="006F482D" w:rsidRDefault="00FA2C56" w:rsidP="00386812">
      <w:pPr>
        <w:spacing w:after="0" w:line="240" w:lineRule="auto"/>
        <w:jc w:val="both"/>
        <w:rPr>
          <w:rFonts w:ascii="Times New Roman" w:eastAsia="Times New Roman" w:hAnsi="Times New Roman" w:cs="Times New Roman"/>
          <w:sz w:val="28"/>
          <w:szCs w:val="28"/>
          <w:lang w:eastAsia="ru-RU"/>
        </w:rPr>
      </w:pPr>
    </w:p>
    <w:p w:rsidR="00215AFD" w:rsidRDefault="00215AFD" w:rsidP="008C172B">
      <w:pPr>
        <w:spacing w:after="0" w:line="240" w:lineRule="auto"/>
        <w:ind w:firstLine="708"/>
        <w:jc w:val="both"/>
        <w:rPr>
          <w:rFonts w:ascii="Times New Roman" w:eastAsia="Times New Roman" w:hAnsi="Times New Roman" w:cs="Times New Roman"/>
          <w:sz w:val="28"/>
          <w:szCs w:val="28"/>
          <w:lang w:eastAsia="ru-RU"/>
        </w:rPr>
      </w:pPr>
    </w:p>
    <w:p w:rsidR="00FA2C56" w:rsidRDefault="00FA2C56" w:rsidP="008C172B">
      <w:pPr>
        <w:spacing w:after="0" w:line="240" w:lineRule="auto"/>
        <w:ind w:firstLine="708"/>
        <w:jc w:val="both"/>
        <w:rPr>
          <w:rFonts w:ascii="Times New Roman" w:eastAsia="Times New Roman" w:hAnsi="Times New Roman" w:cs="Times New Roman"/>
          <w:sz w:val="28"/>
          <w:szCs w:val="28"/>
          <w:lang w:eastAsia="ru-RU"/>
        </w:rPr>
      </w:pPr>
    </w:p>
    <w:p w:rsidR="00FA2C56" w:rsidRPr="00FA2C56" w:rsidRDefault="00FA2C56" w:rsidP="00FA2C56">
      <w:pPr>
        <w:numPr>
          <w:ilvl w:val="0"/>
          <w:numId w:val="10"/>
        </w:numPr>
        <w:spacing w:after="0" w:line="240" w:lineRule="auto"/>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ОСНОВНЫЕ ПРАВА И ОБЯЗАННОСТИ РАБОТНИКА</w:t>
      </w:r>
    </w:p>
    <w:p w:rsidR="00FA2C56" w:rsidRPr="00FA2C56" w:rsidRDefault="00FA2C56" w:rsidP="00FA2C56">
      <w:pPr>
        <w:spacing w:after="0" w:line="240" w:lineRule="auto"/>
        <w:ind w:firstLine="720"/>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(ст. 21 ТК РФ)</w:t>
      </w:r>
    </w:p>
    <w:p w:rsidR="00FA2C56" w:rsidRPr="00FA2C56" w:rsidRDefault="00FA2C56" w:rsidP="00FA2C56">
      <w:pPr>
        <w:spacing w:after="0" w:line="240" w:lineRule="auto"/>
        <w:ind w:firstLine="720"/>
        <w:jc w:val="both"/>
        <w:rPr>
          <w:rFonts w:ascii="Times New Roman" w:eastAsia="Times New Roman" w:hAnsi="Times New Roman" w:cs="Times New Roman"/>
          <w:b/>
          <w:sz w:val="28"/>
          <w:szCs w:val="28"/>
          <w:lang w:eastAsia="ru-RU"/>
        </w:rPr>
      </w:pPr>
    </w:p>
    <w:p w:rsidR="00FA2C56" w:rsidRPr="00FA2C56" w:rsidRDefault="00FA2C56" w:rsidP="00FA2C56">
      <w:pPr>
        <w:numPr>
          <w:ilvl w:val="1"/>
          <w:numId w:val="10"/>
        </w:numPr>
        <w:spacing w:after="0" w:line="240" w:lineRule="auto"/>
        <w:ind w:left="0" w:firstLine="720"/>
        <w:jc w:val="both"/>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Работник на основании ч. 7, ст. 47 Федерального закона № 273-ФЗ от 29.12.2012 имеет право на:</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заключение, изменение и расторжение трудового договора в порядке и на условиях, которые установлены </w:t>
      </w:r>
      <w:proofErr w:type="gramStart"/>
      <w:r w:rsidRPr="00FA2C56">
        <w:rPr>
          <w:rFonts w:ascii="Times New Roman" w:eastAsia="Times New Roman" w:hAnsi="Times New Roman" w:cs="Times New Roman"/>
          <w:sz w:val="28"/>
          <w:szCs w:val="28"/>
          <w:lang w:eastAsia="ru-RU"/>
        </w:rPr>
        <w:t>Трудовым  Кодексом</w:t>
      </w:r>
      <w:proofErr w:type="gramEnd"/>
      <w:r w:rsidRPr="00FA2C56">
        <w:rPr>
          <w:rFonts w:ascii="Times New Roman" w:eastAsia="Times New Roman" w:hAnsi="Times New Roman" w:cs="Times New Roman"/>
          <w:sz w:val="28"/>
          <w:szCs w:val="28"/>
          <w:lang w:eastAsia="ru-RU"/>
        </w:rPr>
        <w:t xml:space="preserve"> РФ, иными федеральными законами;</w:t>
      </w:r>
    </w:p>
    <w:p w:rsidR="00FA2C56" w:rsidRPr="00FA2C56" w:rsidRDefault="00FA2C56" w:rsidP="00EC6592">
      <w:pPr>
        <w:numPr>
          <w:ilvl w:val="0"/>
          <w:numId w:val="17"/>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предоставление ему работы, обусловленной трудовым договором;</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рабочее место, соответствующее условиям, предусмотренными государственными стандартами организации и безопасности труда </w:t>
      </w:r>
      <w:proofErr w:type="gramStart"/>
      <w:r w:rsidRPr="00FA2C56">
        <w:rPr>
          <w:rFonts w:ascii="Times New Roman" w:eastAsia="Times New Roman" w:hAnsi="Times New Roman" w:cs="Times New Roman"/>
          <w:sz w:val="28"/>
          <w:szCs w:val="28"/>
          <w:lang w:eastAsia="ru-RU"/>
        </w:rPr>
        <w:t>и  коллективным</w:t>
      </w:r>
      <w:proofErr w:type="gramEnd"/>
      <w:r w:rsidRPr="00FA2C56">
        <w:rPr>
          <w:rFonts w:ascii="Times New Roman" w:eastAsia="Times New Roman" w:hAnsi="Times New Roman" w:cs="Times New Roman"/>
          <w:sz w:val="28"/>
          <w:szCs w:val="28"/>
          <w:lang w:eastAsia="ru-RU"/>
        </w:rPr>
        <w:t xml:space="preserve"> договором;</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полную достоверную информацию об условиях труда и требованиях охраны труда на рабочем месте;</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профессиональную подготовку, переподготовку и повышение своей квалификации в порядке, установленном настоящим кодексом, иными федеральными законами; </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участие в управлении организацией в предусмотренных настоящим кодексом, иными федеральными законами и коллективным договором формах;</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защиту своих трудовых прав, свобод и законных интересов всеми не запрещенными законом способами;</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 </w:t>
      </w:r>
    </w:p>
    <w:p w:rsidR="00FA2C56" w:rsidRPr="00FA2C56" w:rsidRDefault="00FA2C56" w:rsidP="00EC6592">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обязательное страхование в случаях, предусмотренных федеральными законами.</w:t>
      </w:r>
    </w:p>
    <w:p w:rsidR="00FA2C56" w:rsidRPr="00FA2C56" w:rsidRDefault="00FA2C56" w:rsidP="00EC6592">
      <w:pPr>
        <w:numPr>
          <w:ilvl w:val="1"/>
          <w:numId w:val="10"/>
        </w:numPr>
        <w:tabs>
          <w:tab w:val="left" w:pos="1260"/>
        </w:tabs>
        <w:spacing w:after="0" w:line="240" w:lineRule="auto"/>
        <w:ind w:left="567" w:hanging="567"/>
        <w:jc w:val="both"/>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Работник обязан:</w:t>
      </w:r>
    </w:p>
    <w:p w:rsidR="00FA2C56" w:rsidRPr="00FA2C56" w:rsidRDefault="00FA2C56" w:rsidP="00EC6592">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добросовестно исполнять свои трудовые обязанности, возложенные на него трудовым договором;</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lastRenderedPageBreak/>
        <w:t xml:space="preserve">соблюдать правила внутреннего трудового </w:t>
      </w:r>
      <w:proofErr w:type="gramStart"/>
      <w:r w:rsidRPr="00FA2C56">
        <w:rPr>
          <w:rFonts w:ascii="Times New Roman" w:eastAsia="Times New Roman" w:hAnsi="Times New Roman" w:cs="Times New Roman"/>
          <w:sz w:val="28"/>
          <w:szCs w:val="28"/>
          <w:lang w:eastAsia="ru-RU"/>
        </w:rPr>
        <w:t xml:space="preserve">распорядка </w:t>
      </w:r>
      <w:r w:rsidR="00EC6592">
        <w:rPr>
          <w:rFonts w:ascii="Times New Roman" w:eastAsia="Times New Roman" w:hAnsi="Times New Roman" w:cs="Times New Roman"/>
          <w:sz w:val="28"/>
          <w:szCs w:val="28"/>
          <w:lang w:eastAsia="ru-RU"/>
        </w:rPr>
        <w:t xml:space="preserve"> «</w:t>
      </w:r>
      <w:proofErr w:type="gramEnd"/>
      <w:r w:rsidR="00EC6592">
        <w:rPr>
          <w:rFonts w:ascii="Times New Roman" w:eastAsia="Times New Roman" w:hAnsi="Times New Roman" w:cs="Times New Roman"/>
          <w:sz w:val="28"/>
          <w:szCs w:val="28"/>
          <w:lang w:eastAsia="ru-RU"/>
        </w:rPr>
        <w:t>ЦДТ «</w:t>
      </w:r>
      <w:proofErr w:type="spellStart"/>
      <w:r w:rsidR="00EC6592">
        <w:rPr>
          <w:rFonts w:ascii="Times New Roman" w:eastAsia="Times New Roman" w:hAnsi="Times New Roman" w:cs="Times New Roman"/>
          <w:sz w:val="28"/>
          <w:szCs w:val="28"/>
          <w:lang w:eastAsia="ru-RU"/>
        </w:rPr>
        <w:t>Сулпан</w:t>
      </w:r>
      <w:proofErr w:type="spellEnd"/>
      <w:r w:rsidR="00EC6592">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соблюдать трудовую дисциплину; </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выполнять установленные нормы труда;</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бережно относиться к имуществу работодателя и др. работников;</w:t>
      </w:r>
    </w:p>
    <w:p w:rsidR="00FA2C56" w:rsidRPr="00FA2C56" w:rsidRDefault="00FA2C56" w:rsidP="00EC6592">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своевременно и точно исполнять распоряжения администрации </w:t>
      </w:r>
      <w:r w:rsidR="00EC6592">
        <w:rPr>
          <w:rFonts w:ascii="Times New Roman" w:eastAsia="Times New Roman" w:hAnsi="Times New Roman" w:cs="Times New Roman"/>
          <w:sz w:val="28"/>
          <w:szCs w:val="28"/>
          <w:lang w:eastAsia="ru-RU"/>
        </w:rPr>
        <w:t>Центра</w:t>
      </w:r>
      <w:r w:rsidRPr="00FA2C56">
        <w:rPr>
          <w:rFonts w:ascii="Times New Roman" w:eastAsia="Times New Roman" w:hAnsi="Times New Roman" w:cs="Times New Roman"/>
          <w:sz w:val="28"/>
          <w:szCs w:val="28"/>
          <w:lang w:eastAsia="ru-RU"/>
        </w:rPr>
        <w:t xml:space="preserve">; </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систематически повышать </w:t>
      </w:r>
      <w:proofErr w:type="gramStart"/>
      <w:r w:rsidRPr="00FA2C56">
        <w:rPr>
          <w:rFonts w:ascii="Times New Roman" w:eastAsia="Times New Roman" w:hAnsi="Times New Roman" w:cs="Times New Roman"/>
          <w:sz w:val="28"/>
          <w:szCs w:val="28"/>
          <w:lang w:eastAsia="ru-RU"/>
        </w:rPr>
        <w:t>свою  квалификацию</w:t>
      </w:r>
      <w:proofErr w:type="gramEnd"/>
      <w:r w:rsidRPr="00FA2C56">
        <w:rPr>
          <w:rFonts w:ascii="Times New Roman" w:eastAsia="Times New Roman" w:hAnsi="Times New Roman" w:cs="Times New Roman"/>
          <w:sz w:val="28"/>
          <w:szCs w:val="28"/>
          <w:lang w:eastAsia="ru-RU"/>
        </w:rPr>
        <w:t>;</w:t>
      </w:r>
    </w:p>
    <w:p w:rsidR="00FA2C56" w:rsidRPr="00FA2C56" w:rsidRDefault="00FA2C56" w:rsidP="00EC6592">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FA2C56" w:rsidRPr="00FA2C56" w:rsidRDefault="00FA2C56" w:rsidP="00EC6592">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соблюдать правила пожарной безопасности и пользования помещениями </w:t>
      </w:r>
      <w:r w:rsidR="00EC6592">
        <w:rPr>
          <w:rFonts w:ascii="Times New Roman" w:eastAsia="Times New Roman" w:hAnsi="Times New Roman" w:cs="Times New Roman"/>
          <w:sz w:val="28"/>
          <w:szCs w:val="28"/>
          <w:lang w:eastAsia="ru-RU"/>
        </w:rPr>
        <w:t>«ЦДТ «</w:t>
      </w:r>
      <w:proofErr w:type="spellStart"/>
      <w:r w:rsidR="00EC6592">
        <w:rPr>
          <w:rFonts w:ascii="Times New Roman" w:eastAsia="Times New Roman" w:hAnsi="Times New Roman" w:cs="Times New Roman"/>
          <w:sz w:val="28"/>
          <w:szCs w:val="28"/>
          <w:lang w:eastAsia="ru-RU"/>
        </w:rPr>
        <w:t>Сулпан</w:t>
      </w:r>
      <w:proofErr w:type="spellEnd"/>
      <w:r w:rsidR="00EC6592">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w:t>
      </w:r>
    </w:p>
    <w:p w:rsidR="00FA2C56" w:rsidRPr="00FA2C56" w:rsidRDefault="00FA2C56" w:rsidP="00EC6592">
      <w:pPr>
        <w:numPr>
          <w:ilvl w:val="0"/>
          <w:numId w:val="18"/>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содержать рабочее место, мебель, оборудование и приспособления в исправном и аккуратном состоянии, соблюдать чистоту в помещениях ДЭБЦ;</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соблюдать установленный порядок хранения материальных ценностей и документов;</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беречь имущество </w:t>
      </w:r>
      <w:r w:rsidR="00EC6592">
        <w:rPr>
          <w:rFonts w:ascii="Times New Roman" w:eastAsia="Times New Roman" w:hAnsi="Times New Roman" w:cs="Times New Roman"/>
          <w:sz w:val="28"/>
          <w:szCs w:val="28"/>
          <w:lang w:eastAsia="ru-RU"/>
        </w:rPr>
        <w:t>Центра</w:t>
      </w:r>
      <w:r w:rsidRPr="00FA2C56">
        <w:rPr>
          <w:rFonts w:ascii="Times New Roman" w:eastAsia="Times New Roman" w:hAnsi="Times New Roman" w:cs="Times New Roman"/>
          <w:sz w:val="28"/>
          <w:szCs w:val="28"/>
          <w:lang w:eastAsia="ru-RU"/>
        </w:rPr>
        <w:t>, бережно использовать материалы, рационально расходовать электроэнергию, тепло, воду;</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своевременно заполнять и аккуратно вести установленную документацию; </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вести себя достойно на работе, в общественных местах, соблюдать эстетические нормы поведения в коллективе, быть внимательным и вежливым с детьми, </w:t>
      </w:r>
      <w:proofErr w:type="gramStart"/>
      <w:r w:rsidRPr="00FA2C56">
        <w:rPr>
          <w:rFonts w:ascii="Times New Roman" w:eastAsia="Times New Roman" w:hAnsi="Times New Roman" w:cs="Times New Roman"/>
          <w:sz w:val="28"/>
          <w:szCs w:val="28"/>
          <w:lang w:eastAsia="ru-RU"/>
        </w:rPr>
        <w:t xml:space="preserve">родителями </w:t>
      </w:r>
      <w:r w:rsidR="00EC6592">
        <w:rPr>
          <w:rFonts w:ascii="Times New Roman" w:eastAsia="Times New Roman" w:hAnsi="Times New Roman" w:cs="Times New Roman"/>
          <w:sz w:val="28"/>
          <w:szCs w:val="28"/>
          <w:lang w:eastAsia="ru-RU"/>
        </w:rPr>
        <w:t xml:space="preserve"> (</w:t>
      </w:r>
      <w:proofErr w:type="gramEnd"/>
      <w:r w:rsidR="00EC6592">
        <w:rPr>
          <w:rFonts w:ascii="Times New Roman" w:eastAsia="Times New Roman" w:hAnsi="Times New Roman" w:cs="Times New Roman"/>
          <w:sz w:val="28"/>
          <w:szCs w:val="28"/>
          <w:lang w:eastAsia="ru-RU"/>
        </w:rPr>
        <w:t xml:space="preserve">законными представителями) </w:t>
      </w:r>
      <w:r w:rsidRPr="00FA2C56">
        <w:rPr>
          <w:rFonts w:ascii="Times New Roman" w:eastAsia="Times New Roman" w:hAnsi="Times New Roman" w:cs="Times New Roman"/>
          <w:sz w:val="28"/>
          <w:szCs w:val="28"/>
          <w:lang w:eastAsia="ru-RU"/>
        </w:rPr>
        <w:t xml:space="preserve">и членами коллектива </w:t>
      </w:r>
      <w:r w:rsidR="00EC6592">
        <w:rPr>
          <w:rFonts w:ascii="Times New Roman" w:eastAsia="Times New Roman" w:hAnsi="Times New Roman" w:cs="Times New Roman"/>
          <w:sz w:val="28"/>
          <w:szCs w:val="28"/>
          <w:lang w:eastAsia="ru-RU"/>
        </w:rPr>
        <w:t>«ЦДТ «</w:t>
      </w:r>
      <w:proofErr w:type="spellStart"/>
      <w:r w:rsidR="00EC6592">
        <w:rPr>
          <w:rFonts w:ascii="Times New Roman" w:eastAsia="Times New Roman" w:hAnsi="Times New Roman" w:cs="Times New Roman"/>
          <w:sz w:val="28"/>
          <w:szCs w:val="28"/>
          <w:lang w:eastAsia="ru-RU"/>
        </w:rPr>
        <w:t>Сулпан</w:t>
      </w:r>
      <w:proofErr w:type="spellEnd"/>
      <w:r w:rsidR="00EC6592">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w:t>
      </w:r>
    </w:p>
    <w:p w:rsidR="00FA2C56" w:rsidRPr="00FA2C56" w:rsidRDefault="00FA2C56" w:rsidP="00EC6592">
      <w:pPr>
        <w:numPr>
          <w:ilvl w:val="0"/>
          <w:numId w:val="18"/>
        </w:numPr>
        <w:spacing w:after="0" w:line="240" w:lineRule="auto"/>
        <w:ind w:left="567" w:hanging="567"/>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приходить на работу за 15 минут до её начала.</w:t>
      </w:r>
    </w:p>
    <w:p w:rsidR="00FA2C56" w:rsidRPr="00FA2C56" w:rsidRDefault="00FA2C56" w:rsidP="00FA2C56">
      <w:pPr>
        <w:spacing w:after="0" w:line="240" w:lineRule="auto"/>
        <w:ind w:firstLine="720"/>
        <w:jc w:val="center"/>
        <w:rPr>
          <w:rFonts w:ascii="Times New Roman" w:eastAsia="Times New Roman" w:hAnsi="Times New Roman" w:cs="Times New Roman"/>
          <w:sz w:val="28"/>
          <w:szCs w:val="28"/>
          <w:lang w:eastAsia="ru-RU"/>
        </w:rPr>
      </w:pPr>
    </w:p>
    <w:p w:rsidR="00EC6592" w:rsidRDefault="00FA2C56" w:rsidP="00FA2C56">
      <w:pPr>
        <w:numPr>
          <w:ilvl w:val="0"/>
          <w:numId w:val="10"/>
        </w:numPr>
        <w:spacing w:after="0" w:line="240" w:lineRule="auto"/>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 xml:space="preserve">ОСНОВНЫЕ ПРАВА И ОБЯЗАННОСТИ </w:t>
      </w:r>
    </w:p>
    <w:p w:rsidR="00FA2C56" w:rsidRPr="00FA2C56" w:rsidRDefault="00FA2C56" w:rsidP="00EC6592">
      <w:pPr>
        <w:spacing w:after="0" w:line="240" w:lineRule="auto"/>
        <w:ind w:left="360"/>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АДМИНИСТРАЦИИ</w:t>
      </w:r>
      <w:r w:rsidR="00EC6592">
        <w:rPr>
          <w:rFonts w:ascii="Times New Roman" w:eastAsia="Times New Roman" w:hAnsi="Times New Roman" w:cs="Times New Roman"/>
          <w:b/>
          <w:sz w:val="28"/>
          <w:szCs w:val="28"/>
          <w:lang w:eastAsia="ru-RU"/>
        </w:rPr>
        <w:t xml:space="preserve"> </w:t>
      </w:r>
      <w:r w:rsidRPr="00FA2C56">
        <w:rPr>
          <w:rFonts w:ascii="Times New Roman" w:eastAsia="Times New Roman" w:hAnsi="Times New Roman" w:cs="Times New Roman"/>
          <w:b/>
          <w:sz w:val="28"/>
          <w:szCs w:val="28"/>
          <w:lang w:eastAsia="ru-RU"/>
        </w:rPr>
        <w:t>(ст. 22 ТК РФ)</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4.1. Администрация </w:t>
      </w:r>
      <w:r w:rsidR="00EC6592">
        <w:rPr>
          <w:rFonts w:ascii="Times New Roman" w:eastAsia="Times New Roman" w:hAnsi="Times New Roman" w:cs="Times New Roman"/>
          <w:b/>
          <w:sz w:val="28"/>
          <w:szCs w:val="28"/>
          <w:lang w:eastAsia="ru-RU"/>
        </w:rPr>
        <w:t>«ЦДТ «</w:t>
      </w:r>
      <w:proofErr w:type="spellStart"/>
      <w:proofErr w:type="gramStart"/>
      <w:r w:rsidR="00EC6592">
        <w:rPr>
          <w:rFonts w:ascii="Times New Roman" w:eastAsia="Times New Roman" w:hAnsi="Times New Roman" w:cs="Times New Roman"/>
          <w:b/>
          <w:sz w:val="28"/>
          <w:szCs w:val="28"/>
          <w:lang w:eastAsia="ru-RU"/>
        </w:rPr>
        <w:t>Сулпан</w:t>
      </w:r>
      <w:proofErr w:type="spellEnd"/>
      <w:r w:rsidR="00EC6592">
        <w:rPr>
          <w:rFonts w:ascii="Times New Roman" w:eastAsia="Times New Roman" w:hAnsi="Times New Roman" w:cs="Times New Roman"/>
          <w:b/>
          <w:sz w:val="28"/>
          <w:szCs w:val="28"/>
          <w:lang w:eastAsia="ru-RU"/>
        </w:rPr>
        <w:t xml:space="preserve">» </w:t>
      </w:r>
      <w:r w:rsidRPr="00FA2C56">
        <w:rPr>
          <w:rFonts w:ascii="Times New Roman" w:eastAsia="Times New Roman" w:hAnsi="Times New Roman" w:cs="Times New Roman"/>
          <w:b/>
          <w:sz w:val="28"/>
          <w:szCs w:val="28"/>
          <w:lang w:eastAsia="ru-RU"/>
        </w:rPr>
        <w:t xml:space="preserve"> имеет</w:t>
      </w:r>
      <w:proofErr w:type="gramEnd"/>
      <w:r w:rsidRPr="00FA2C56">
        <w:rPr>
          <w:rFonts w:ascii="Times New Roman" w:eastAsia="Times New Roman" w:hAnsi="Times New Roman" w:cs="Times New Roman"/>
          <w:b/>
          <w:sz w:val="28"/>
          <w:szCs w:val="28"/>
          <w:lang w:eastAsia="ru-RU"/>
        </w:rPr>
        <w:t xml:space="preserve"> право:</w:t>
      </w:r>
    </w:p>
    <w:p w:rsidR="00FA2C56" w:rsidRPr="00FA2C56" w:rsidRDefault="00FA2C56" w:rsidP="00EC6592">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FA2C56" w:rsidRPr="00FA2C56" w:rsidRDefault="00FA2C56" w:rsidP="00EC6592">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вести коллективные переговоры и заключать коллективные договоры;</w:t>
      </w:r>
    </w:p>
    <w:p w:rsidR="00FA2C56" w:rsidRPr="00FA2C56" w:rsidRDefault="00FA2C56" w:rsidP="00EC6592">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поощрять работников за добросовестный эффективный труд;</w:t>
      </w:r>
    </w:p>
    <w:p w:rsidR="00FA2C56" w:rsidRPr="00FA2C56" w:rsidRDefault="00FA2C56" w:rsidP="00EC6592">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FA2C56" w:rsidRPr="00FA2C56" w:rsidRDefault="00FA2C56" w:rsidP="00EC6592">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lastRenderedPageBreak/>
        <w:t xml:space="preserve">привлекать работников к дисциплинарной и материальной ответственности в порядке, </w:t>
      </w:r>
      <w:proofErr w:type="gramStart"/>
      <w:r w:rsidRPr="00FA2C56">
        <w:rPr>
          <w:rFonts w:ascii="Times New Roman" w:eastAsia="Times New Roman" w:hAnsi="Times New Roman" w:cs="Times New Roman"/>
          <w:sz w:val="28"/>
          <w:szCs w:val="28"/>
          <w:lang w:eastAsia="ru-RU"/>
        </w:rPr>
        <w:t>установленном  ТК</w:t>
      </w:r>
      <w:proofErr w:type="gramEnd"/>
      <w:r w:rsidRPr="00FA2C56">
        <w:rPr>
          <w:rFonts w:ascii="Times New Roman" w:eastAsia="Times New Roman" w:hAnsi="Times New Roman" w:cs="Times New Roman"/>
          <w:sz w:val="28"/>
          <w:szCs w:val="28"/>
          <w:lang w:eastAsia="ru-RU"/>
        </w:rPr>
        <w:t xml:space="preserve"> РФ, иными федеральными законами;</w:t>
      </w:r>
    </w:p>
    <w:p w:rsidR="00FA2C56" w:rsidRPr="00FA2C56" w:rsidRDefault="00FA2C56" w:rsidP="00EC6592">
      <w:pPr>
        <w:numPr>
          <w:ilvl w:val="0"/>
          <w:numId w:val="19"/>
        </w:numPr>
        <w:tabs>
          <w:tab w:val="left" w:pos="900"/>
        </w:tabs>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принимать локальные нормативные акты;</w:t>
      </w:r>
    </w:p>
    <w:p w:rsidR="00FA2C56" w:rsidRPr="00FA2C56" w:rsidRDefault="00FA2C56" w:rsidP="00EC6592">
      <w:pPr>
        <w:numPr>
          <w:ilvl w:val="0"/>
          <w:numId w:val="19"/>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создавать объединения работодателей в целях представительства и защиты своих интересов и вступать в них.</w:t>
      </w:r>
    </w:p>
    <w:p w:rsidR="00FA2C56" w:rsidRPr="00FA2C56" w:rsidRDefault="00FA2C56" w:rsidP="00EC6592">
      <w:p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4.2. Администрация </w:t>
      </w:r>
      <w:r w:rsidR="00EC6592">
        <w:rPr>
          <w:rFonts w:ascii="Times New Roman" w:eastAsia="Times New Roman" w:hAnsi="Times New Roman" w:cs="Times New Roman"/>
          <w:b/>
          <w:sz w:val="28"/>
          <w:szCs w:val="28"/>
          <w:lang w:eastAsia="ru-RU"/>
        </w:rPr>
        <w:t>«ЦДТ «</w:t>
      </w:r>
      <w:proofErr w:type="spellStart"/>
      <w:proofErr w:type="gramStart"/>
      <w:r w:rsidR="00EC6592">
        <w:rPr>
          <w:rFonts w:ascii="Times New Roman" w:eastAsia="Times New Roman" w:hAnsi="Times New Roman" w:cs="Times New Roman"/>
          <w:b/>
          <w:sz w:val="28"/>
          <w:szCs w:val="28"/>
          <w:lang w:eastAsia="ru-RU"/>
        </w:rPr>
        <w:t>Сулпан</w:t>
      </w:r>
      <w:proofErr w:type="spellEnd"/>
      <w:r w:rsidR="00EC6592">
        <w:rPr>
          <w:rFonts w:ascii="Times New Roman" w:eastAsia="Times New Roman" w:hAnsi="Times New Roman" w:cs="Times New Roman"/>
          <w:b/>
          <w:sz w:val="28"/>
          <w:szCs w:val="28"/>
          <w:lang w:eastAsia="ru-RU"/>
        </w:rPr>
        <w:t>»</w:t>
      </w:r>
      <w:r w:rsidRPr="00FA2C56">
        <w:rPr>
          <w:rFonts w:ascii="Times New Roman" w:eastAsia="Times New Roman" w:hAnsi="Times New Roman" w:cs="Times New Roman"/>
          <w:b/>
          <w:sz w:val="28"/>
          <w:szCs w:val="28"/>
          <w:lang w:eastAsia="ru-RU"/>
        </w:rPr>
        <w:t xml:space="preserve">  обязана</w:t>
      </w:r>
      <w:proofErr w:type="gramEnd"/>
      <w:r w:rsidRPr="00FA2C56">
        <w:rPr>
          <w:rFonts w:ascii="Times New Roman" w:eastAsia="Times New Roman" w:hAnsi="Times New Roman" w:cs="Times New Roman"/>
          <w:b/>
          <w:sz w:val="28"/>
          <w:szCs w:val="28"/>
          <w:lang w:eastAsia="ru-RU"/>
        </w:rPr>
        <w:t>:</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предоставлять работникам работу, обусловленную трудовым договором;</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обеспечивать безопасность труда и условия, отвечающие требованиям охраны и гигиены труда;</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обеспечивать работникам равную оплату за труд равной ценности;</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выплачивать в полном размере причитающуюся работникам заработную плату в сроки, установленными настоящим Кодексом, коллективным договором, правилами внутреннего трудового распорядка организации, трудовыми договорами;</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вести коллективные переговоры, а также заключать коллективный договор в порядке, установленном ТК РФ;  </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над их выполнением;</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своевременно выполнять предписания государственных надзоров и контрольных органов, уплачивать штрафы, наложенные за нарушения законов, иных нормативных правовых актов, содержащих нормы трудового права;</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рассматривать представления соответствующих профсоюзных представителей о выявленных нарушениях законов и иных нормативных правовых актов, содержащих нормы трудового права;</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указанными органами и представителям;</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обеспечивать бытовые нужды работников, связанные с исполнением ими трудовых обязанностей;</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lastRenderedPageBreak/>
        <w:t>осуществлять обязательное социальное страхование работников в порядке, установленном федеральными законами;</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FA2C56" w:rsidRPr="00FA2C56" w:rsidRDefault="00FA2C56" w:rsidP="00EC6592">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p>
    <w:p w:rsidR="00FA2C56" w:rsidRPr="00FA2C56" w:rsidRDefault="00FA2C56" w:rsidP="00FA2C56">
      <w:pPr>
        <w:spacing w:after="0" w:line="240" w:lineRule="auto"/>
        <w:ind w:left="435"/>
        <w:rPr>
          <w:rFonts w:ascii="Times New Roman" w:eastAsia="Times New Roman" w:hAnsi="Times New Roman" w:cs="Times New Roman"/>
          <w:b/>
          <w:sz w:val="28"/>
          <w:szCs w:val="28"/>
          <w:lang w:eastAsia="ru-RU"/>
        </w:rPr>
      </w:pPr>
    </w:p>
    <w:p w:rsidR="0038170D" w:rsidRDefault="0038170D" w:rsidP="0038170D">
      <w:pPr>
        <w:spacing w:after="0" w:line="240" w:lineRule="auto"/>
        <w:ind w:left="435"/>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5.РАБОЧЕЕ ВРЕМЯ</w:t>
      </w:r>
    </w:p>
    <w:p w:rsidR="0038170D" w:rsidRDefault="0038170D" w:rsidP="00FA2C56">
      <w:pPr>
        <w:spacing w:after="0" w:line="240" w:lineRule="auto"/>
        <w:ind w:left="435"/>
        <w:jc w:val="center"/>
        <w:rPr>
          <w:rFonts w:ascii="Times New Roman" w:eastAsia="Times New Roman" w:hAnsi="Times New Roman" w:cs="Times New Roman"/>
          <w:b/>
          <w:sz w:val="28"/>
          <w:szCs w:val="28"/>
          <w:lang w:eastAsia="ru-RU"/>
        </w:rPr>
      </w:pPr>
    </w:p>
    <w:p w:rsidR="0038170D" w:rsidRDefault="0038170D" w:rsidP="0038170D">
      <w:pPr>
        <w:pStyle w:val="a3"/>
        <w:spacing w:after="0"/>
        <w:ind w:left="0" w:firstLine="708"/>
        <w:jc w:val="both"/>
        <w:rPr>
          <w:rFonts w:ascii="Times New Roman" w:hAnsi="Times New Roman" w:cs="Times New Roman"/>
          <w:sz w:val="28"/>
          <w:szCs w:val="28"/>
        </w:rPr>
      </w:pPr>
      <w:r w:rsidRPr="0038170D">
        <w:rPr>
          <w:rFonts w:ascii="Times New Roman" w:hAnsi="Times New Roman" w:cs="Times New Roman"/>
          <w:b/>
          <w:sz w:val="28"/>
          <w:szCs w:val="28"/>
        </w:rPr>
        <w:t>5.1</w:t>
      </w:r>
      <w:r>
        <w:rPr>
          <w:rFonts w:ascii="Times New Roman" w:hAnsi="Times New Roman" w:cs="Times New Roman"/>
          <w:sz w:val="28"/>
          <w:szCs w:val="28"/>
        </w:rPr>
        <w:t xml:space="preserve"> В Центре устанавливается режим работы с загрузкой кабинетов в течение всей недели (включая субботу и воскресенье) с предоставлением выходных дней для полноценного отдыха работников по установленному графику.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 часовой рабочей неделе (для методистов и секретаря из расчета 35-часовой рабочей неделе), педагогическим работникам - согласно штатному расписанию, но не более 6 часов в день.</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Часы работы </w:t>
      </w:r>
      <w:proofErr w:type="gramStart"/>
      <w:r>
        <w:rPr>
          <w:rFonts w:ascii="Times New Roman" w:hAnsi="Times New Roman" w:cs="Times New Roman"/>
          <w:sz w:val="28"/>
          <w:szCs w:val="28"/>
        </w:rPr>
        <w:t>Центра:  начало</w:t>
      </w:r>
      <w:proofErr w:type="gramEnd"/>
      <w:r>
        <w:rPr>
          <w:rFonts w:ascii="Times New Roman" w:hAnsi="Times New Roman" w:cs="Times New Roman"/>
          <w:sz w:val="28"/>
          <w:szCs w:val="28"/>
        </w:rPr>
        <w:t xml:space="preserve"> работы с детьми с 8.00 до 20.00. Для взрослых до 21.00.</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Графики работы утверждаются Директором Центра по согласованию с профсоюзным органом и предусматривают время начала и окончания работы, перерыв для отдыха и питания. Графики (расписания) вывешиваются на видном месте.</w:t>
      </w:r>
      <w:r w:rsidRPr="005E1BFE">
        <w:rPr>
          <w:rFonts w:ascii="Times New Roman" w:hAnsi="Times New Roman" w:cs="Times New Roman"/>
          <w:sz w:val="28"/>
          <w:szCs w:val="28"/>
        </w:rPr>
        <w:t xml:space="preserve"> </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38170D">
        <w:rPr>
          <w:rFonts w:ascii="Times New Roman" w:hAnsi="Times New Roman" w:cs="Times New Roman"/>
          <w:b/>
          <w:sz w:val="28"/>
          <w:szCs w:val="28"/>
        </w:rPr>
        <w:t>5.2</w:t>
      </w:r>
      <w:r>
        <w:rPr>
          <w:rFonts w:ascii="Times New Roman" w:hAnsi="Times New Roman" w:cs="Times New Roman"/>
          <w:sz w:val="28"/>
          <w:szCs w:val="28"/>
        </w:rPr>
        <w:t>.    Все педагоги обязаны являться на работу не позднее, чем за 10 минут до начала занятий и быть на своем рабочем месте, согласно утвержденному расписанию.</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38170D">
        <w:rPr>
          <w:rFonts w:ascii="Times New Roman" w:hAnsi="Times New Roman" w:cs="Times New Roman"/>
          <w:b/>
          <w:sz w:val="28"/>
          <w:szCs w:val="28"/>
        </w:rPr>
        <w:t>5.3</w:t>
      </w:r>
      <w:r>
        <w:rPr>
          <w:rFonts w:ascii="Times New Roman" w:hAnsi="Times New Roman" w:cs="Times New Roman"/>
          <w:sz w:val="28"/>
          <w:szCs w:val="28"/>
        </w:rPr>
        <w:t>. Для учета времени, фактически отработанного каждым работником, ведется табель. Ведение и хранение табеля возлагается на ответственное лицо, назначенного приказом. Руководитель лично проверяет табель.</w:t>
      </w:r>
    </w:p>
    <w:p w:rsidR="0038170D" w:rsidRPr="00D20C7B"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38170D">
        <w:rPr>
          <w:rFonts w:ascii="Times New Roman" w:hAnsi="Times New Roman" w:cs="Times New Roman"/>
          <w:b/>
          <w:sz w:val="28"/>
          <w:szCs w:val="28"/>
        </w:rPr>
        <w:t>5.4.</w:t>
      </w:r>
      <w:r>
        <w:rPr>
          <w:rFonts w:ascii="Times New Roman" w:hAnsi="Times New Roman" w:cs="Times New Roman"/>
          <w:sz w:val="28"/>
          <w:szCs w:val="28"/>
        </w:rPr>
        <w:t xml:space="preserve">    </w:t>
      </w:r>
      <w:r w:rsidRPr="00D20C7B">
        <w:rPr>
          <w:rFonts w:ascii="Times New Roman" w:hAnsi="Times New Roman" w:cs="Times New Roman"/>
          <w:sz w:val="28"/>
          <w:szCs w:val="28"/>
        </w:rPr>
        <w:t xml:space="preserve">Педагоги ДО </w:t>
      </w:r>
      <w:proofErr w:type="gramStart"/>
      <w:r w:rsidRPr="00D20C7B">
        <w:rPr>
          <w:rFonts w:ascii="Times New Roman" w:hAnsi="Times New Roman" w:cs="Times New Roman"/>
          <w:sz w:val="28"/>
          <w:szCs w:val="28"/>
        </w:rPr>
        <w:t>обязаны  к</w:t>
      </w:r>
      <w:proofErr w:type="gramEnd"/>
      <w:r w:rsidRPr="00D20C7B">
        <w:rPr>
          <w:rFonts w:ascii="Times New Roman" w:hAnsi="Times New Roman" w:cs="Times New Roman"/>
          <w:sz w:val="28"/>
          <w:szCs w:val="28"/>
        </w:rPr>
        <w:t xml:space="preserve"> началу учебного года иметь всю необходимую документацию на год.</w:t>
      </w:r>
    </w:p>
    <w:p w:rsidR="0038170D" w:rsidRPr="00D263CC"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38170D">
        <w:rPr>
          <w:rFonts w:ascii="Times New Roman" w:hAnsi="Times New Roman" w:cs="Times New Roman"/>
          <w:b/>
          <w:sz w:val="28"/>
          <w:szCs w:val="28"/>
        </w:rPr>
        <w:t>5.5.</w:t>
      </w:r>
      <w:r>
        <w:rPr>
          <w:rFonts w:ascii="Times New Roman" w:hAnsi="Times New Roman" w:cs="Times New Roman"/>
          <w:sz w:val="28"/>
          <w:szCs w:val="28"/>
        </w:rPr>
        <w:t xml:space="preserve"> </w:t>
      </w:r>
      <w:r w:rsidRPr="00D263CC">
        <w:rPr>
          <w:rFonts w:ascii="Times New Roman" w:hAnsi="Times New Roman" w:cs="Times New Roman"/>
          <w:sz w:val="28"/>
          <w:szCs w:val="28"/>
        </w:rPr>
        <w:t xml:space="preserve">Расписание занятий составляется администрацией Центра, исходя из </w:t>
      </w:r>
      <w:proofErr w:type="gramStart"/>
      <w:r w:rsidRPr="00D263CC">
        <w:rPr>
          <w:rFonts w:ascii="Times New Roman" w:hAnsi="Times New Roman" w:cs="Times New Roman"/>
          <w:sz w:val="28"/>
          <w:szCs w:val="28"/>
        </w:rPr>
        <w:t>педагогической  целесообразности</w:t>
      </w:r>
      <w:proofErr w:type="gramEnd"/>
      <w:r w:rsidRPr="00D263CC">
        <w:rPr>
          <w:rFonts w:ascii="Times New Roman" w:hAnsi="Times New Roman" w:cs="Times New Roman"/>
          <w:sz w:val="28"/>
          <w:szCs w:val="28"/>
        </w:rPr>
        <w:t xml:space="preserve"> с учетом наиболее благоприятного режима труда и отдыха обучающихся</w:t>
      </w:r>
      <w:r>
        <w:rPr>
          <w:rFonts w:ascii="Times New Roman" w:hAnsi="Times New Roman" w:cs="Times New Roman"/>
          <w:sz w:val="28"/>
          <w:szCs w:val="28"/>
        </w:rPr>
        <w:t>,</w:t>
      </w:r>
      <w:r w:rsidRPr="00D263CC">
        <w:rPr>
          <w:rFonts w:ascii="Times New Roman" w:hAnsi="Times New Roman" w:cs="Times New Roman"/>
          <w:sz w:val="28"/>
          <w:szCs w:val="28"/>
        </w:rPr>
        <w:t xml:space="preserve"> и максимальной экономией времени педагогических работников.</w:t>
      </w:r>
    </w:p>
    <w:p w:rsidR="0038170D" w:rsidRPr="00AD7CA8"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Pr="0038170D">
        <w:rPr>
          <w:rFonts w:ascii="Times New Roman" w:hAnsi="Times New Roman" w:cs="Times New Roman"/>
          <w:b/>
          <w:sz w:val="28"/>
          <w:szCs w:val="28"/>
        </w:rPr>
        <w:t>5.6</w:t>
      </w:r>
      <w:r>
        <w:rPr>
          <w:rFonts w:ascii="Times New Roman" w:hAnsi="Times New Roman" w:cs="Times New Roman"/>
          <w:sz w:val="28"/>
          <w:szCs w:val="28"/>
        </w:rPr>
        <w:t xml:space="preserve">. </w:t>
      </w:r>
      <w:r w:rsidRPr="00AD7CA8">
        <w:rPr>
          <w:rFonts w:ascii="Times New Roman" w:hAnsi="Times New Roman" w:cs="Times New Roman"/>
          <w:sz w:val="28"/>
          <w:szCs w:val="28"/>
        </w:rPr>
        <w:t xml:space="preserve">Время осенних, зимних и весенних каникул,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время летних каникул, не</w:t>
      </w:r>
      <w:r w:rsidRPr="00AD7CA8">
        <w:rPr>
          <w:rFonts w:ascii="Times New Roman" w:hAnsi="Times New Roman" w:cs="Times New Roman"/>
          <w:sz w:val="28"/>
          <w:szCs w:val="28"/>
        </w:rPr>
        <w:t>совпадающее с очередным отпуском, является рабочим времени педагогов. В эти периоды они могут привлекаться администрацией Центра к педагогической, организационной и методической работе в пределах времени, не превышающего учебной нагрузки.</w:t>
      </w:r>
    </w:p>
    <w:p w:rsidR="0038170D" w:rsidRPr="00AD7CA8" w:rsidRDefault="0038170D" w:rsidP="0038170D">
      <w:pPr>
        <w:pStyle w:val="a3"/>
        <w:tabs>
          <w:tab w:val="left" w:pos="0"/>
        </w:tabs>
        <w:spacing w:after="0"/>
        <w:ind w:left="0" w:firstLine="709"/>
        <w:jc w:val="both"/>
        <w:rPr>
          <w:rFonts w:ascii="Times New Roman" w:hAnsi="Times New Roman" w:cs="Times New Roman"/>
          <w:sz w:val="28"/>
          <w:szCs w:val="28"/>
        </w:rPr>
      </w:pPr>
      <w:r w:rsidRPr="0038170D">
        <w:rPr>
          <w:rFonts w:ascii="Times New Roman" w:hAnsi="Times New Roman" w:cs="Times New Roman"/>
          <w:b/>
          <w:sz w:val="28"/>
          <w:szCs w:val="28"/>
        </w:rPr>
        <w:t>5.</w:t>
      </w:r>
      <w:proofErr w:type="gramStart"/>
      <w:r w:rsidRPr="0038170D">
        <w:rPr>
          <w:rFonts w:ascii="Times New Roman" w:hAnsi="Times New Roman" w:cs="Times New Roman"/>
          <w:b/>
          <w:sz w:val="28"/>
          <w:szCs w:val="28"/>
        </w:rPr>
        <w:t>7</w:t>
      </w:r>
      <w:r>
        <w:rPr>
          <w:rFonts w:ascii="Times New Roman" w:hAnsi="Times New Roman" w:cs="Times New Roman"/>
          <w:sz w:val="28"/>
          <w:szCs w:val="28"/>
        </w:rPr>
        <w:t>.</w:t>
      </w:r>
      <w:r w:rsidRPr="00AD7CA8">
        <w:rPr>
          <w:rFonts w:ascii="Times New Roman" w:hAnsi="Times New Roman" w:cs="Times New Roman"/>
          <w:sz w:val="28"/>
          <w:szCs w:val="28"/>
        </w:rPr>
        <w:t>Заседания</w:t>
      </w:r>
      <w:proofErr w:type="gramEnd"/>
      <w:r w:rsidRPr="00AD7CA8">
        <w:rPr>
          <w:rFonts w:ascii="Times New Roman" w:hAnsi="Times New Roman" w:cs="Times New Roman"/>
          <w:sz w:val="28"/>
          <w:szCs w:val="28"/>
        </w:rPr>
        <w:t xml:space="preserve"> педагогического совета проводится</w:t>
      </w:r>
      <w:r>
        <w:rPr>
          <w:rFonts w:ascii="Times New Roman" w:hAnsi="Times New Roman" w:cs="Times New Roman"/>
          <w:sz w:val="28"/>
          <w:szCs w:val="28"/>
        </w:rPr>
        <w:t xml:space="preserve"> один раз в квартал и не должно </w:t>
      </w:r>
      <w:r w:rsidRPr="00AD7CA8">
        <w:rPr>
          <w:rFonts w:ascii="Times New Roman" w:hAnsi="Times New Roman" w:cs="Times New Roman"/>
          <w:sz w:val="28"/>
          <w:szCs w:val="28"/>
        </w:rPr>
        <w:t>продолжаться не более 2-х часов.</w:t>
      </w:r>
    </w:p>
    <w:p w:rsidR="0038170D" w:rsidRPr="0038170D" w:rsidRDefault="0038170D" w:rsidP="0038170D">
      <w:pPr>
        <w:pStyle w:val="a3"/>
        <w:numPr>
          <w:ilvl w:val="1"/>
          <w:numId w:val="40"/>
        </w:numPr>
        <w:tabs>
          <w:tab w:val="left" w:pos="0"/>
        </w:tabs>
        <w:spacing w:after="0"/>
        <w:jc w:val="both"/>
        <w:rPr>
          <w:rFonts w:ascii="Times New Roman" w:hAnsi="Times New Roman" w:cs="Times New Roman"/>
          <w:sz w:val="28"/>
          <w:szCs w:val="28"/>
        </w:rPr>
      </w:pPr>
      <w:r w:rsidRPr="0038170D">
        <w:rPr>
          <w:rFonts w:ascii="Times New Roman" w:hAnsi="Times New Roman" w:cs="Times New Roman"/>
          <w:sz w:val="28"/>
          <w:szCs w:val="28"/>
        </w:rPr>
        <w:t>Педагогическим и другим работникам не разрешается:</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изменять по своему усмотрению расписание занятий и график работы;</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отменять, удлинять или сокращать продолжительность занятий и перерывы между ними;</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удалять детей с занятий;</w:t>
      </w:r>
      <w:r w:rsidRPr="00D263CC">
        <w:rPr>
          <w:rFonts w:ascii="Times New Roman" w:hAnsi="Times New Roman" w:cs="Times New Roman"/>
          <w:sz w:val="28"/>
          <w:szCs w:val="28"/>
        </w:rPr>
        <w:t xml:space="preserve"> </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занятий, не связанных с производственной деятельностью;</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организовывать собрания по общественным вопросам в рабочее время;</w:t>
      </w:r>
    </w:p>
    <w:p w:rsid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допускать присутствия на занятиях посторонних лиц </w:t>
      </w:r>
      <w:proofErr w:type="gramStart"/>
      <w:r>
        <w:rPr>
          <w:rFonts w:ascii="Times New Roman" w:hAnsi="Times New Roman" w:cs="Times New Roman"/>
          <w:sz w:val="28"/>
          <w:szCs w:val="28"/>
        </w:rPr>
        <w:t>без  согласования</w:t>
      </w:r>
      <w:proofErr w:type="gramEnd"/>
      <w:r>
        <w:rPr>
          <w:rFonts w:ascii="Times New Roman" w:hAnsi="Times New Roman" w:cs="Times New Roman"/>
          <w:sz w:val="28"/>
          <w:szCs w:val="28"/>
        </w:rPr>
        <w:t xml:space="preserve"> с администрацией Центра;</w:t>
      </w:r>
    </w:p>
    <w:p w:rsidR="0038170D" w:rsidRPr="0038170D" w:rsidRDefault="0038170D" w:rsidP="0038170D">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 во время проведения занятий делать педагогическим работникам замечания по поводу их работы в присутствии обучающихся;</w:t>
      </w:r>
    </w:p>
    <w:p w:rsidR="0038170D" w:rsidRPr="0038170D" w:rsidRDefault="0038170D" w:rsidP="0038170D">
      <w:pPr>
        <w:numPr>
          <w:ilvl w:val="1"/>
          <w:numId w:val="40"/>
        </w:numPr>
        <w:spacing w:after="0" w:line="240" w:lineRule="auto"/>
        <w:ind w:left="0" w:firstLine="705"/>
        <w:jc w:val="both"/>
        <w:rPr>
          <w:rFonts w:ascii="Times New Roman" w:eastAsia="Times New Roman" w:hAnsi="Times New Roman" w:cs="Times New Roman"/>
          <w:sz w:val="28"/>
          <w:szCs w:val="28"/>
          <w:lang w:eastAsia="ru-RU"/>
        </w:rPr>
      </w:pPr>
      <w:r w:rsidRPr="0038170D">
        <w:rPr>
          <w:rFonts w:ascii="Times New Roman" w:eastAsia="Times New Roman" w:hAnsi="Times New Roman" w:cs="Times New Roman"/>
          <w:sz w:val="28"/>
          <w:szCs w:val="28"/>
          <w:lang w:eastAsia="ru-RU"/>
        </w:rPr>
        <w:t>Уменьшение или увеличение уч</w:t>
      </w:r>
      <w:r>
        <w:rPr>
          <w:rFonts w:ascii="Times New Roman" w:eastAsia="Times New Roman" w:hAnsi="Times New Roman" w:cs="Times New Roman"/>
          <w:sz w:val="28"/>
          <w:szCs w:val="28"/>
          <w:lang w:eastAsia="ru-RU"/>
        </w:rPr>
        <w:t>ебной нагрузки педагогам в тече</w:t>
      </w:r>
      <w:r w:rsidRPr="0038170D">
        <w:rPr>
          <w:rFonts w:ascii="Times New Roman" w:eastAsia="Times New Roman" w:hAnsi="Times New Roman" w:cs="Times New Roman"/>
          <w:sz w:val="28"/>
          <w:szCs w:val="28"/>
          <w:lang w:eastAsia="ru-RU"/>
        </w:rPr>
        <w:t>ние учебного года по сравнению с учебн</w:t>
      </w:r>
      <w:r>
        <w:rPr>
          <w:rFonts w:ascii="Times New Roman" w:eastAsia="Times New Roman" w:hAnsi="Times New Roman" w:cs="Times New Roman"/>
          <w:sz w:val="28"/>
          <w:szCs w:val="28"/>
          <w:lang w:eastAsia="ru-RU"/>
        </w:rPr>
        <w:t>ой нагрузкой, оговоренной в тру</w:t>
      </w:r>
      <w:r w:rsidRPr="0038170D">
        <w:rPr>
          <w:rFonts w:ascii="Times New Roman" w:eastAsia="Times New Roman" w:hAnsi="Times New Roman" w:cs="Times New Roman"/>
          <w:sz w:val="28"/>
          <w:szCs w:val="28"/>
          <w:lang w:eastAsia="ru-RU"/>
        </w:rPr>
        <w:t xml:space="preserve">довом </w:t>
      </w:r>
      <w:proofErr w:type="gramStart"/>
      <w:r w:rsidRPr="0038170D">
        <w:rPr>
          <w:rFonts w:ascii="Times New Roman" w:eastAsia="Times New Roman" w:hAnsi="Times New Roman" w:cs="Times New Roman"/>
          <w:sz w:val="28"/>
          <w:szCs w:val="28"/>
          <w:lang w:eastAsia="ru-RU"/>
        </w:rPr>
        <w:t>договоре  или</w:t>
      </w:r>
      <w:proofErr w:type="gramEnd"/>
      <w:r w:rsidRPr="0038170D">
        <w:rPr>
          <w:rFonts w:ascii="Times New Roman" w:eastAsia="Times New Roman" w:hAnsi="Times New Roman" w:cs="Times New Roman"/>
          <w:sz w:val="28"/>
          <w:szCs w:val="28"/>
          <w:lang w:eastAsia="ru-RU"/>
        </w:rPr>
        <w:t xml:space="preserve"> приказе руководителя учреждения, возможны только:</w:t>
      </w:r>
    </w:p>
    <w:p w:rsidR="0038170D" w:rsidRPr="0038170D" w:rsidRDefault="0038170D" w:rsidP="0038170D">
      <w:pPr>
        <w:spacing w:after="0" w:line="240" w:lineRule="auto"/>
        <w:jc w:val="both"/>
        <w:rPr>
          <w:rFonts w:ascii="Times New Roman" w:eastAsia="Times New Roman" w:hAnsi="Times New Roman" w:cs="Times New Roman"/>
          <w:sz w:val="28"/>
          <w:szCs w:val="28"/>
          <w:lang w:eastAsia="ru-RU"/>
        </w:rPr>
      </w:pPr>
      <w:r w:rsidRPr="0038170D">
        <w:rPr>
          <w:rFonts w:ascii="Times New Roman" w:eastAsia="Times New Roman" w:hAnsi="Times New Roman" w:cs="Times New Roman"/>
          <w:sz w:val="28"/>
          <w:szCs w:val="28"/>
          <w:lang w:eastAsia="ru-RU"/>
        </w:rPr>
        <w:t xml:space="preserve">  а) по взаимному согласию сторон;</w:t>
      </w:r>
    </w:p>
    <w:p w:rsidR="0038170D" w:rsidRPr="0038170D" w:rsidRDefault="0038170D" w:rsidP="00381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70D">
        <w:rPr>
          <w:rFonts w:ascii="Times New Roman" w:eastAsia="Times New Roman" w:hAnsi="Times New Roman" w:cs="Times New Roman"/>
          <w:sz w:val="28"/>
          <w:szCs w:val="28"/>
          <w:lang w:eastAsia="ru-RU"/>
        </w:rPr>
        <w:t xml:space="preserve"> б) по инициативе работодателя в случаях:</w:t>
      </w:r>
    </w:p>
    <w:p w:rsidR="0038170D" w:rsidRPr="0038170D" w:rsidRDefault="0038170D" w:rsidP="003817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уменьшения количества ча</w:t>
      </w:r>
      <w:r w:rsidRPr="0038170D">
        <w:rPr>
          <w:rFonts w:ascii="Times New Roman" w:eastAsia="Times New Roman" w:hAnsi="Times New Roman" w:cs="Times New Roman"/>
          <w:sz w:val="28"/>
          <w:szCs w:val="28"/>
          <w:lang w:eastAsia="ru-RU"/>
        </w:rPr>
        <w:t>сов по учебным планам и программам, сокращения количества групп (п. 66 Типового положения об общеобразовательном учреждении);</w:t>
      </w:r>
    </w:p>
    <w:p w:rsidR="0038170D" w:rsidRPr="0038170D" w:rsidRDefault="0038170D" w:rsidP="0038170D">
      <w:pPr>
        <w:spacing w:after="0" w:line="240" w:lineRule="auto"/>
        <w:jc w:val="both"/>
        <w:rPr>
          <w:rFonts w:ascii="Times New Roman" w:eastAsia="Times New Roman" w:hAnsi="Times New Roman" w:cs="Times New Roman"/>
          <w:sz w:val="28"/>
          <w:szCs w:val="28"/>
          <w:lang w:eastAsia="ru-RU"/>
        </w:rPr>
      </w:pPr>
      <w:r w:rsidRPr="0038170D">
        <w:rPr>
          <w:rFonts w:ascii="Times New Roman" w:eastAsia="Times New Roman" w:hAnsi="Times New Roman" w:cs="Times New Roman"/>
          <w:sz w:val="28"/>
          <w:szCs w:val="28"/>
          <w:lang w:eastAsia="ru-RU"/>
        </w:rPr>
        <w:t xml:space="preserve"> - восстановления (по решению суда) на работе педагога </w:t>
      </w:r>
      <w:r>
        <w:rPr>
          <w:rFonts w:ascii="Times New Roman" w:eastAsia="Times New Roman" w:hAnsi="Times New Roman" w:cs="Times New Roman"/>
          <w:sz w:val="28"/>
          <w:szCs w:val="28"/>
          <w:lang w:eastAsia="ru-RU"/>
        </w:rPr>
        <w:t>ДО, ранее выполнявшего эту учеб</w:t>
      </w:r>
      <w:r w:rsidRPr="0038170D">
        <w:rPr>
          <w:rFonts w:ascii="Times New Roman" w:eastAsia="Times New Roman" w:hAnsi="Times New Roman" w:cs="Times New Roman"/>
          <w:sz w:val="28"/>
          <w:szCs w:val="28"/>
          <w:lang w:eastAsia="ru-RU"/>
        </w:rPr>
        <w:t>ную нагрузку;</w:t>
      </w:r>
    </w:p>
    <w:p w:rsidR="0038170D" w:rsidRPr="0038170D" w:rsidRDefault="0038170D" w:rsidP="0038170D">
      <w:pPr>
        <w:spacing w:after="0" w:line="240" w:lineRule="auto"/>
        <w:jc w:val="both"/>
        <w:rPr>
          <w:rFonts w:ascii="Times New Roman" w:eastAsia="Times New Roman" w:hAnsi="Times New Roman" w:cs="Times New Roman"/>
          <w:sz w:val="28"/>
          <w:szCs w:val="28"/>
          <w:lang w:eastAsia="ru-RU"/>
        </w:rPr>
      </w:pPr>
      <w:r w:rsidRPr="0038170D">
        <w:rPr>
          <w:rFonts w:ascii="Times New Roman" w:eastAsia="Times New Roman" w:hAnsi="Times New Roman" w:cs="Times New Roman"/>
          <w:sz w:val="28"/>
          <w:szCs w:val="28"/>
          <w:lang w:eastAsia="ru-RU"/>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38170D" w:rsidRDefault="0038170D" w:rsidP="0038170D">
      <w:pPr>
        <w:spacing w:after="0" w:line="240" w:lineRule="auto"/>
        <w:jc w:val="both"/>
        <w:rPr>
          <w:rFonts w:ascii="Times New Roman" w:eastAsia="Times New Roman" w:hAnsi="Times New Roman" w:cs="Times New Roman"/>
          <w:sz w:val="28"/>
          <w:szCs w:val="28"/>
          <w:lang w:eastAsia="ru-RU"/>
        </w:rPr>
      </w:pPr>
      <w:r w:rsidRPr="0038170D">
        <w:rPr>
          <w:rFonts w:ascii="Times New Roman" w:eastAsia="Times New Roman" w:hAnsi="Times New Roman" w:cs="Times New Roman"/>
          <w:sz w:val="28"/>
          <w:szCs w:val="28"/>
          <w:lang w:eastAsia="ru-RU"/>
        </w:rPr>
        <w:t xml:space="preserve">  В указанных в подпункте «б» случаях для изменения учебной нагрузки по инициативе работодателя согласие работника не требуется.</w:t>
      </w:r>
    </w:p>
    <w:p w:rsidR="00FA2C56" w:rsidRPr="00FA2C56" w:rsidRDefault="00FA2C56" w:rsidP="0038170D">
      <w:pPr>
        <w:numPr>
          <w:ilvl w:val="1"/>
          <w:numId w:val="40"/>
        </w:numPr>
        <w:tabs>
          <w:tab w:val="num" w:pos="1260"/>
        </w:tabs>
        <w:spacing w:after="0" w:line="240" w:lineRule="auto"/>
        <w:ind w:left="0" w:firstLine="720"/>
        <w:jc w:val="both"/>
        <w:rPr>
          <w:rFonts w:ascii="Times New Roman" w:eastAsia="Times New Roman" w:hAnsi="Times New Roman" w:cs="Times New Roman"/>
          <w:sz w:val="28"/>
          <w:szCs w:val="28"/>
          <w:lang w:eastAsia="ru-RU"/>
        </w:rPr>
      </w:pPr>
      <w:proofErr w:type="gramStart"/>
      <w:r w:rsidRPr="00FA2C56">
        <w:rPr>
          <w:rFonts w:ascii="Times New Roman" w:eastAsia="Times New Roman" w:hAnsi="Times New Roman" w:cs="Times New Roman"/>
          <w:sz w:val="28"/>
          <w:szCs w:val="28"/>
          <w:lang w:eastAsia="ru-RU"/>
        </w:rPr>
        <w:t>Продолжительность рабочего дня или смены</w:t>
      </w:r>
      <w:proofErr w:type="gramEnd"/>
      <w:r w:rsidRPr="00FA2C56">
        <w:rPr>
          <w:rFonts w:ascii="Times New Roman" w:eastAsia="Times New Roman" w:hAnsi="Times New Roman" w:cs="Times New Roman"/>
          <w:sz w:val="28"/>
          <w:szCs w:val="28"/>
          <w:lang w:eastAsia="ru-RU"/>
        </w:rPr>
        <w:t xml:space="preserve"> непосредственно предшествующих праздничному нерабочему дню, уменьшается на 1 час (Ст. 95 ТК РФ).</w:t>
      </w:r>
    </w:p>
    <w:p w:rsidR="00FA2C56" w:rsidRPr="00FA2C56" w:rsidRDefault="00FA2C56" w:rsidP="0038170D">
      <w:pPr>
        <w:numPr>
          <w:ilvl w:val="1"/>
          <w:numId w:val="4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При совпадении выходного и нерабочего праздничного дней выходной день переносится на следующий </w:t>
      </w:r>
      <w:r w:rsidR="00EC6592" w:rsidRPr="00FA2C56">
        <w:rPr>
          <w:rFonts w:ascii="Times New Roman" w:eastAsia="Times New Roman" w:hAnsi="Times New Roman" w:cs="Times New Roman"/>
          <w:sz w:val="28"/>
          <w:szCs w:val="28"/>
          <w:lang w:eastAsia="ru-RU"/>
        </w:rPr>
        <w:t>после праздничного рабочего дня</w:t>
      </w:r>
      <w:r w:rsidRPr="00FA2C56">
        <w:rPr>
          <w:rFonts w:ascii="Times New Roman" w:eastAsia="Times New Roman" w:hAnsi="Times New Roman" w:cs="Times New Roman"/>
          <w:sz w:val="28"/>
          <w:szCs w:val="28"/>
          <w:lang w:eastAsia="ru-RU"/>
        </w:rPr>
        <w:t xml:space="preserve"> (Ст. 112 ТК РФ).</w:t>
      </w:r>
    </w:p>
    <w:p w:rsidR="00FA2C56" w:rsidRPr="00FA2C56" w:rsidRDefault="00FA2C56" w:rsidP="00A532A3">
      <w:pPr>
        <w:spacing w:after="0" w:line="240" w:lineRule="auto"/>
        <w:jc w:val="both"/>
        <w:rPr>
          <w:rFonts w:ascii="Times New Roman" w:eastAsia="Times New Roman" w:hAnsi="Times New Roman" w:cs="Times New Roman"/>
          <w:sz w:val="28"/>
          <w:szCs w:val="28"/>
          <w:lang w:eastAsia="ru-RU"/>
        </w:rPr>
      </w:pPr>
    </w:p>
    <w:p w:rsidR="00FA2C56" w:rsidRPr="00A532A3" w:rsidRDefault="00FA2C56" w:rsidP="00A532A3">
      <w:pPr>
        <w:numPr>
          <w:ilvl w:val="1"/>
          <w:numId w:val="4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Администрация учреждения вправе вводить для отдельных работников режим гибкого рабочего времени, нормативной основой которого является суммарный учет рабочего времени (ст. 102 ТК РФ).</w:t>
      </w:r>
    </w:p>
    <w:p w:rsidR="00FA2C56" w:rsidRDefault="00FA2C56" w:rsidP="0038170D">
      <w:pPr>
        <w:numPr>
          <w:ilvl w:val="1"/>
          <w:numId w:val="40"/>
        </w:numPr>
        <w:tabs>
          <w:tab w:val="num" w:pos="1260"/>
        </w:tabs>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Привлечение работников к работе в выходные и праздничные нерабочие дни производится по письменному приказу директора. Привлечение работников к работе в выходные и праздничные нерабочие дни производится с их письменног</w:t>
      </w:r>
      <w:r w:rsidR="00096F99">
        <w:rPr>
          <w:rFonts w:ascii="Times New Roman" w:eastAsia="Times New Roman" w:hAnsi="Times New Roman" w:cs="Times New Roman"/>
          <w:sz w:val="28"/>
          <w:szCs w:val="28"/>
          <w:lang w:eastAsia="ru-RU"/>
        </w:rPr>
        <w:t>о согласия в случаях, предусмотренных ст. 113 ТК РФ.</w:t>
      </w:r>
    </w:p>
    <w:p w:rsidR="00096F99" w:rsidRPr="00096F99" w:rsidRDefault="00096F99" w:rsidP="00096F9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70F4">
        <w:rPr>
          <w:rFonts w:ascii="Times New Roman" w:eastAsia="Times New Roman" w:hAnsi="Times New Roman" w:cs="Times New Roman"/>
          <w:sz w:val="28"/>
          <w:szCs w:val="28"/>
          <w:lang w:eastAsia="ru-RU"/>
        </w:rPr>
        <w:t xml:space="preserve">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w:t>
      </w:r>
      <w:proofErr w:type="gramStart"/>
      <w:r w:rsidR="004570F4">
        <w:rPr>
          <w:rFonts w:ascii="Times New Roman" w:eastAsia="Times New Roman" w:hAnsi="Times New Roman" w:cs="Times New Roman"/>
          <w:sz w:val="28"/>
          <w:szCs w:val="28"/>
          <w:lang w:eastAsia="ru-RU"/>
        </w:rPr>
        <w:t>нерабочий  праздничный</w:t>
      </w:r>
      <w:proofErr w:type="gramEnd"/>
      <w:r w:rsidR="004570F4">
        <w:rPr>
          <w:rFonts w:ascii="Times New Roman" w:eastAsia="Times New Roman" w:hAnsi="Times New Roman" w:cs="Times New Roman"/>
          <w:sz w:val="28"/>
          <w:szCs w:val="28"/>
          <w:lang w:eastAsia="ru-RU"/>
        </w:rPr>
        <w:t xml:space="preserve"> день оплачивается в одинарном размере, а день отдыха оплате не подлежит. </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Привлечение инвалидов, женщин, имеющих детей в возрасте до 3-х лет, к работе в выходные и праздничные нерабочие дни допускается только в случае, если такая работа не запрещена им по медицинским показаниям.  </w:t>
      </w:r>
    </w:p>
    <w:p w:rsidR="00FA2C56" w:rsidRPr="00232881" w:rsidRDefault="004570F4" w:rsidP="0023288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Время осенних, зимних и весенних </w:t>
      </w:r>
      <w:proofErr w:type="gramStart"/>
      <w:r>
        <w:rPr>
          <w:rFonts w:ascii="Times New Roman" w:eastAsia="Times New Roman" w:hAnsi="Times New Roman" w:cs="Times New Roman"/>
          <w:sz w:val="28"/>
          <w:szCs w:val="28"/>
          <w:lang w:eastAsia="ru-RU"/>
        </w:rPr>
        <w:t>каникул,  а</w:t>
      </w:r>
      <w:proofErr w:type="gramEnd"/>
      <w:r>
        <w:rPr>
          <w:rFonts w:ascii="Times New Roman" w:eastAsia="Times New Roman" w:hAnsi="Times New Roman" w:cs="Times New Roman"/>
          <w:sz w:val="28"/>
          <w:szCs w:val="28"/>
          <w:lang w:eastAsia="ru-RU"/>
        </w:rPr>
        <w:t xml:space="preserve"> также время летних каникул, не совпадающих с очередным отпуском, является рабочим временем педагогических и других работников учреждения.</w:t>
      </w:r>
    </w:p>
    <w:p w:rsidR="00FA2C56" w:rsidRPr="00FA2C56" w:rsidRDefault="00FA2C56" w:rsidP="0038170D">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 По заявлению работника администрация учреждения имеет право разрешить ему работать: </w:t>
      </w:r>
    </w:p>
    <w:p w:rsidR="00FA2C56" w:rsidRPr="00FA2C56" w:rsidRDefault="00FA2C56" w:rsidP="00C95820">
      <w:pPr>
        <w:numPr>
          <w:ilvl w:val="0"/>
          <w:numId w:val="24"/>
        </w:numPr>
        <w:spacing w:after="0" w:line="240" w:lineRule="auto"/>
        <w:ind w:left="0" w:firstLine="108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по другому трудовому договору в </w:t>
      </w:r>
      <w:r w:rsidR="00C95820">
        <w:rPr>
          <w:rFonts w:ascii="Times New Roman" w:eastAsia="Times New Roman" w:hAnsi="Times New Roman" w:cs="Times New Roman"/>
          <w:sz w:val="28"/>
          <w:szCs w:val="28"/>
          <w:lang w:eastAsia="ru-RU"/>
        </w:rPr>
        <w:t>«ЦДТ «</w:t>
      </w:r>
      <w:proofErr w:type="spellStart"/>
      <w:r w:rsidR="00C95820">
        <w:rPr>
          <w:rFonts w:ascii="Times New Roman" w:eastAsia="Times New Roman" w:hAnsi="Times New Roman" w:cs="Times New Roman"/>
          <w:sz w:val="28"/>
          <w:szCs w:val="28"/>
          <w:lang w:eastAsia="ru-RU"/>
        </w:rPr>
        <w:t>Сулпан</w:t>
      </w:r>
      <w:proofErr w:type="spellEnd"/>
      <w:r w:rsidR="00C95820">
        <w:rPr>
          <w:rFonts w:ascii="Times New Roman" w:eastAsia="Times New Roman" w:hAnsi="Times New Roman" w:cs="Times New Roman"/>
          <w:sz w:val="28"/>
          <w:szCs w:val="28"/>
          <w:lang w:eastAsia="ru-RU"/>
        </w:rPr>
        <w:t xml:space="preserve">» </w:t>
      </w:r>
      <w:r w:rsidRPr="00FA2C56">
        <w:rPr>
          <w:rFonts w:ascii="Times New Roman" w:eastAsia="Times New Roman" w:hAnsi="Times New Roman" w:cs="Times New Roman"/>
          <w:sz w:val="28"/>
          <w:szCs w:val="28"/>
          <w:lang w:eastAsia="ru-RU"/>
        </w:rPr>
        <w:t>по иной профессии, специальности-должности за пределами нормальной продолжительности рабочего времени (внутреннее совместительство);</w:t>
      </w:r>
    </w:p>
    <w:p w:rsidR="00FA2C56" w:rsidRPr="00FA2C56" w:rsidRDefault="00FA2C56" w:rsidP="00FA2C56">
      <w:pPr>
        <w:numPr>
          <w:ilvl w:val="0"/>
          <w:numId w:val="24"/>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по другому трудовому договору (совмещение). (Ст. 44, 60 ТК РФ)</w:t>
      </w:r>
    </w:p>
    <w:p w:rsidR="00FA2C56" w:rsidRPr="00FA2C56" w:rsidRDefault="00FA2C56" w:rsidP="0038170D">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Привлечение работника к сверхурочным работам производится администрацией учреждения с письменного согласия работника в случаях, определяемых ст. 99 ТК РФ.</w:t>
      </w:r>
    </w:p>
    <w:p w:rsidR="00FA2C56" w:rsidRPr="00FA2C56" w:rsidRDefault="00FA2C56" w:rsidP="00FA2C56">
      <w:p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Не допускается привлечение к сверхурочным работам:</w:t>
      </w:r>
    </w:p>
    <w:p w:rsidR="00FA2C56" w:rsidRPr="00FA2C56" w:rsidRDefault="00FA2C56" w:rsidP="00FA2C56">
      <w:pPr>
        <w:numPr>
          <w:ilvl w:val="0"/>
          <w:numId w:val="25"/>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беременных женщин;</w:t>
      </w:r>
    </w:p>
    <w:p w:rsidR="00FA2C56" w:rsidRPr="00FA2C56" w:rsidRDefault="00FA2C56" w:rsidP="00FA2C56">
      <w:pPr>
        <w:numPr>
          <w:ilvl w:val="0"/>
          <w:numId w:val="25"/>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работников в возрасте до 18 лет;</w:t>
      </w:r>
    </w:p>
    <w:p w:rsidR="00FA2C56" w:rsidRPr="00FA2C56" w:rsidRDefault="00FA2C56" w:rsidP="00FA2C56">
      <w:pPr>
        <w:numPr>
          <w:ilvl w:val="0"/>
          <w:numId w:val="25"/>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других категорий работников в соответствии с законом.</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Привлечение инвалидов, женщин, имеющих детей в возрасте до 3-х лет, к сверхурочным работам допускаются только с их письменного согласия и при условии, если такие работы не запрещены им, по состоянию здоровья в соответствии с медицинским заключением.</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Сверхурочные работы не должны превышать для каждого работника 4-х часов в течение 2-х дней подряд и 120 часов в год. Администрация учреждения обязана обеспечить точный учет сверхурочных работ, выполненных каждым работником.</w:t>
      </w:r>
    </w:p>
    <w:p w:rsidR="00FA2C56" w:rsidRPr="00FA2C56" w:rsidRDefault="00FA2C56" w:rsidP="0038170D">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proofErr w:type="gramStart"/>
      <w:r w:rsidRPr="00FA2C56">
        <w:rPr>
          <w:rFonts w:ascii="Times New Roman" w:eastAsia="Times New Roman" w:hAnsi="Times New Roman" w:cs="Times New Roman"/>
          <w:sz w:val="28"/>
          <w:szCs w:val="28"/>
          <w:lang w:eastAsia="ru-RU"/>
        </w:rPr>
        <w:t xml:space="preserve">Администрация  </w:t>
      </w:r>
      <w:r w:rsidR="00C95820">
        <w:rPr>
          <w:rFonts w:ascii="Times New Roman" w:eastAsia="Times New Roman" w:hAnsi="Times New Roman" w:cs="Times New Roman"/>
          <w:sz w:val="28"/>
          <w:szCs w:val="28"/>
          <w:lang w:eastAsia="ru-RU"/>
        </w:rPr>
        <w:t>«</w:t>
      </w:r>
      <w:proofErr w:type="gramEnd"/>
      <w:r w:rsidR="00C95820">
        <w:rPr>
          <w:rFonts w:ascii="Times New Roman" w:eastAsia="Times New Roman" w:hAnsi="Times New Roman" w:cs="Times New Roman"/>
          <w:sz w:val="28"/>
          <w:szCs w:val="28"/>
          <w:lang w:eastAsia="ru-RU"/>
        </w:rPr>
        <w:t>ЦДТ «</w:t>
      </w:r>
      <w:proofErr w:type="spellStart"/>
      <w:r w:rsidR="00C95820">
        <w:rPr>
          <w:rFonts w:ascii="Times New Roman" w:eastAsia="Times New Roman" w:hAnsi="Times New Roman" w:cs="Times New Roman"/>
          <w:sz w:val="28"/>
          <w:szCs w:val="28"/>
          <w:lang w:eastAsia="ru-RU"/>
        </w:rPr>
        <w:t>Сулпан</w:t>
      </w:r>
      <w:proofErr w:type="spellEnd"/>
      <w:r w:rsidR="00C95820">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обязана обеспечить учет рабочего времени своих работников.</w:t>
      </w:r>
    </w:p>
    <w:p w:rsidR="00FA2C56" w:rsidRPr="00FA2C56" w:rsidRDefault="00FA2C56" w:rsidP="00FC5A69">
      <w:pPr>
        <w:spacing w:after="0" w:line="240" w:lineRule="auto"/>
        <w:jc w:val="both"/>
        <w:rPr>
          <w:rFonts w:ascii="Times New Roman" w:eastAsia="Times New Roman" w:hAnsi="Times New Roman" w:cs="Times New Roman"/>
          <w:sz w:val="28"/>
          <w:szCs w:val="28"/>
          <w:lang w:eastAsia="ru-RU"/>
        </w:rPr>
      </w:pPr>
    </w:p>
    <w:p w:rsidR="00FA2C56" w:rsidRPr="00FA2C56" w:rsidRDefault="00FA2C56" w:rsidP="0038170D">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lastRenderedPageBreak/>
        <w:t>Учебная нагрузка педагогического работника оговаривается в трудовом договоре и приказе руководителя учреждения.</w:t>
      </w:r>
    </w:p>
    <w:p w:rsidR="00FA2C56" w:rsidRPr="00FA2C56" w:rsidRDefault="00FA2C56" w:rsidP="0038170D">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w:t>
      </w:r>
    </w:p>
    <w:p w:rsidR="00FA2C56" w:rsidRPr="00FA2C56" w:rsidRDefault="00FA2C56" w:rsidP="0038170D">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Администрация </w:t>
      </w:r>
      <w:r w:rsidR="00FC5A69">
        <w:rPr>
          <w:rFonts w:ascii="Times New Roman" w:eastAsia="Times New Roman" w:hAnsi="Times New Roman" w:cs="Times New Roman"/>
          <w:sz w:val="28"/>
          <w:szCs w:val="28"/>
          <w:lang w:eastAsia="ru-RU"/>
        </w:rPr>
        <w:t>«ЦДТ «</w:t>
      </w:r>
      <w:proofErr w:type="spellStart"/>
      <w:r w:rsidR="00FC5A69">
        <w:rPr>
          <w:rFonts w:ascii="Times New Roman" w:eastAsia="Times New Roman" w:hAnsi="Times New Roman" w:cs="Times New Roman"/>
          <w:sz w:val="28"/>
          <w:szCs w:val="28"/>
          <w:lang w:eastAsia="ru-RU"/>
        </w:rPr>
        <w:t>Сулпан</w:t>
      </w:r>
      <w:proofErr w:type="spellEnd"/>
      <w:r w:rsidR="00FC5A69">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организует учет явки на работу и уход с нее всех работников. В случае неявки на работу по болезни работник обязан при наличии такой возможности </w:t>
      </w:r>
      <w:proofErr w:type="gramStart"/>
      <w:r w:rsidRPr="00FA2C56">
        <w:rPr>
          <w:rFonts w:ascii="Times New Roman" w:eastAsia="Times New Roman" w:hAnsi="Times New Roman" w:cs="Times New Roman"/>
          <w:sz w:val="28"/>
          <w:szCs w:val="28"/>
          <w:lang w:eastAsia="ru-RU"/>
        </w:rPr>
        <w:t>известить  администрацию</w:t>
      </w:r>
      <w:proofErr w:type="gramEnd"/>
      <w:r w:rsidRPr="00FA2C56">
        <w:rPr>
          <w:rFonts w:ascii="Times New Roman" w:eastAsia="Times New Roman" w:hAnsi="Times New Roman" w:cs="Times New Roman"/>
          <w:sz w:val="28"/>
          <w:szCs w:val="28"/>
          <w:lang w:eastAsia="ru-RU"/>
        </w:rPr>
        <w:t xml:space="preserve"> как можно ранее, а также предоставить листок временной нетрудоспособности в первый день выхода  на работу.</w:t>
      </w:r>
    </w:p>
    <w:p w:rsidR="00FA2C56" w:rsidRPr="00FC5A69" w:rsidRDefault="00FA2C56" w:rsidP="00FC5A69">
      <w:pPr>
        <w:numPr>
          <w:ilvl w:val="1"/>
          <w:numId w:val="40"/>
        </w:numPr>
        <w:spacing w:after="0" w:line="240" w:lineRule="auto"/>
        <w:ind w:left="0"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При работе на условиях неполного рабочего времени оплата труда работников производится пропорционально отработанному времени или в зависимости от выполненного им объема работ (Ст. 93 ТК РФ).</w:t>
      </w:r>
    </w:p>
    <w:p w:rsidR="00FA2C56" w:rsidRPr="00FA2C56" w:rsidRDefault="00FA2C56" w:rsidP="00FC5A69">
      <w:pPr>
        <w:spacing w:after="0" w:line="240" w:lineRule="auto"/>
        <w:ind w:left="720"/>
        <w:jc w:val="both"/>
        <w:rPr>
          <w:rFonts w:ascii="Times New Roman" w:eastAsia="Times New Roman" w:hAnsi="Times New Roman" w:cs="Times New Roman"/>
          <w:sz w:val="28"/>
          <w:szCs w:val="28"/>
          <w:lang w:eastAsia="ru-RU"/>
        </w:rPr>
      </w:pPr>
    </w:p>
    <w:p w:rsidR="00FA2C56" w:rsidRPr="00FA2C56" w:rsidRDefault="00FA2C56" w:rsidP="00FA2C56">
      <w:pPr>
        <w:spacing w:after="0" w:line="240" w:lineRule="auto"/>
        <w:jc w:val="both"/>
        <w:rPr>
          <w:rFonts w:ascii="Times New Roman" w:eastAsia="Times New Roman" w:hAnsi="Times New Roman" w:cs="Times New Roman"/>
          <w:sz w:val="28"/>
          <w:szCs w:val="28"/>
          <w:lang w:eastAsia="ru-RU"/>
        </w:rPr>
      </w:pPr>
    </w:p>
    <w:p w:rsidR="00FA2C56" w:rsidRPr="00FA2C56" w:rsidRDefault="00FA2C56" w:rsidP="0038170D">
      <w:pPr>
        <w:numPr>
          <w:ilvl w:val="0"/>
          <w:numId w:val="40"/>
        </w:numPr>
        <w:spacing w:after="0" w:line="240" w:lineRule="auto"/>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ПООЩРЕНИЯ ЗА УСПЕХИ В ТРУДЕ</w:t>
      </w:r>
    </w:p>
    <w:p w:rsidR="00FA2C56" w:rsidRPr="00FA2C56" w:rsidRDefault="00FA2C56" w:rsidP="00FA2C56">
      <w:pPr>
        <w:spacing w:after="0" w:line="240" w:lineRule="auto"/>
        <w:ind w:firstLine="720"/>
        <w:jc w:val="both"/>
        <w:rPr>
          <w:rFonts w:ascii="Times New Roman" w:eastAsia="Times New Roman" w:hAnsi="Times New Roman" w:cs="Times New Roman"/>
          <w:b/>
          <w:sz w:val="28"/>
          <w:szCs w:val="28"/>
          <w:lang w:eastAsia="ru-RU"/>
        </w:rPr>
      </w:pP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6.1. </w:t>
      </w:r>
      <w:r w:rsidRPr="00FA2C56">
        <w:rPr>
          <w:rFonts w:ascii="Times New Roman" w:eastAsia="Times New Roman" w:hAnsi="Times New Roman" w:cs="Times New Roman"/>
          <w:sz w:val="28"/>
          <w:szCs w:val="28"/>
          <w:lang w:eastAsia="ru-RU"/>
        </w:rPr>
        <w:t>Работодатель поощряет работников, добросовестно исполняющих трудовые обязанности:</w:t>
      </w:r>
    </w:p>
    <w:p w:rsidR="00FA2C56" w:rsidRPr="00FA2C56" w:rsidRDefault="00FA2C56" w:rsidP="00FA2C56">
      <w:pPr>
        <w:numPr>
          <w:ilvl w:val="0"/>
          <w:numId w:val="28"/>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объявляет благодарность;</w:t>
      </w:r>
    </w:p>
    <w:p w:rsidR="00FA2C56" w:rsidRPr="00FA2C56" w:rsidRDefault="00FA2C56" w:rsidP="00FA2C56">
      <w:pPr>
        <w:numPr>
          <w:ilvl w:val="0"/>
          <w:numId w:val="28"/>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выдает премию;</w:t>
      </w:r>
    </w:p>
    <w:p w:rsidR="00FA2C56" w:rsidRPr="00FA2C56" w:rsidRDefault="00FA2C56" w:rsidP="00FA2C56">
      <w:pPr>
        <w:numPr>
          <w:ilvl w:val="0"/>
          <w:numId w:val="28"/>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награждает ценным подарком;</w:t>
      </w:r>
    </w:p>
    <w:p w:rsidR="00FA2C56" w:rsidRPr="00FA2C56" w:rsidRDefault="00FA2C56" w:rsidP="00FA2C56">
      <w:pPr>
        <w:numPr>
          <w:ilvl w:val="0"/>
          <w:numId w:val="28"/>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награждает почетной грамотой;</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6.2</w:t>
      </w:r>
      <w:r w:rsidRPr="00FA2C56">
        <w:rPr>
          <w:rFonts w:ascii="Times New Roman" w:eastAsia="Times New Roman" w:hAnsi="Times New Roman" w:cs="Times New Roman"/>
          <w:sz w:val="28"/>
          <w:szCs w:val="28"/>
          <w:lang w:eastAsia="ru-RU"/>
        </w:rPr>
        <w:t>. Другие виды поощрения работников за трудовые успехи определяются коллективным договором.</w:t>
      </w:r>
    </w:p>
    <w:p w:rsidR="00FA2C56" w:rsidRPr="00FA2C56" w:rsidRDefault="00FA2C56" w:rsidP="00FA2C56">
      <w:pPr>
        <w:tabs>
          <w:tab w:val="left" w:pos="1980"/>
        </w:tabs>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6.3.</w:t>
      </w:r>
      <w:r w:rsidRPr="00FA2C56">
        <w:rPr>
          <w:rFonts w:ascii="Times New Roman" w:eastAsia="Times New Roman" w:hAnsi="Times New Roman" w:cs="Times New Roman"/>
          <w:sz w:val="28"/>
          <w:szCs w:val="28"/>
          <w:lang w:eastAsia="ru-RU"/>
        </w:rPr>
        <w:t xml:space="preserve"> За особые трудовые заслуги перед обществом и государством работники могут быть представлены к государственным наградам.</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6.4. </w:t>
      </w:r>
      <w:r w:rsidRPr="00FA2C56">
        <w:rPr>
          <w:rFonts w:ascii="Times New Roman" w:eastAsia="Times New Roman" w:hAnsi="Times New Roman" w:cs="Times New Roman"/>
          <w:sz w:val="28"/>
          <w:szCs w:val="28"/>
          <w:lang w:eastAsia="ru-RU"/>
        </w:rPr>
        <w:t>Поощрения объявляются приказом руководителя учреждения и доводятся до сведения коллектива, запись о поощрении заносятся в личную карточку работника.</w:t>
      </w:r>
    </w:p>
    <w:p w:rsidR="00FA2C56" w:rsidRPr="00FA2C56" w:rsidRDefault="00FA2C56" w:rsidP="00FA2C56">
      <w:pPr>
        <w:tabs>
          <w:tab w:val="left" w:pos="1980"/>
        </w:tabs>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6.5.</w:t>
      </w:r>
      <w:r w:rsidRPr="00FA2C56">
        <w:rPr>
          <w:rFonts w:ascii="Times New Roman" w:eastAsia="Times New Roman" w:hAnsi="Times New Roman" w:cs="Times New Roman"/>
          <w:sz w:val="28"/>
          <w:szCs w:val="28"/>
          <w:lang w:eastAsia="ru-RU"/>
        </w:rPr>
        <w:t xml:space="preserve"> Поощрения применяются администрацией совместно или по согласованию с профсоюзным комитетом. </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6.6. </w:t>
      </w:r>
      <w:r w:rsidRPr="00FA2C56">
        <w:rPr>
          <w:rFonts w:ascii="Times New Roman" w:eastAsia="Times New Roman" w:hAnsi="Times New Roman" w:cs="Times New Roman"/>
          <w:sz w:val="28"/>
          <w:szCs w:val="28"/>
          <w:lang w:eastAsia="ru-RU"/>
        </w:rPr>
        <w:t xml:space="preserve">В соответствии со ст.66 ТК РФ в трудовую книжку вносятся только сведения о награждениях за </w:t>
      </w:r>
      <w:proofErr w:type="gramStart"/>
      <w:r w:rsidRPr="00FA2C56">
        <w:rPr>
          <w:rFonts w:ascii="Times New Roman" w:eastAsia="Times New Roman" w:hAnsi="Times New Roman" w:cs="Times New Roman"/>
          <w:sz w:val="28"/>
          <w:szCs w:val="28"/>
          <w:lang w:eastAsia="ru-RU"/>
        </w:rPr>
        <w:t>успехи  в</w:t>
      </w:r>
      <w:proofErr w:type="gramEnd"/>
      <w:r w:rsidRPr="00FA2C56">
        <w:rPr>
          <w:rFonts w:ascii="Times New Roman" w:eastAsia="Times New Roman" w:hAnsi="Times New Roman" w:cs="Times New Roman"/>
          <w:sz w:val="28"/>
          <w:szCs w:val="28"/>
          <w:lang w:eastAsia="ru-RU"/>
        </w:rPr>
        <w:t xml:space="preserve"> работе. Сведения же о поощрениях, за добросовестное исполнение трудовых обязанностей, с 01.02.02г. в трудовую книжку не вносятся.</w:t>
      </w:r>
    </w:p>
    <w:p w:rsidR="00FA2C56" w:rsidRPr="00FA2C56" w:rsidRDefault="00FA2C56" w:rsidP="00FA2C56">
      <w:pPr>
        <w:spacing w:after="0" w:line="240" w:lineRule="auto"/>
        <w:ind w:firstLine="720"/>
        <w:rPr>
          <w:rFonts w:ascii="Times New Roman" w:eastAsia="Times New Roman" w:hAnsi="Times New Roman" w:cs="Times New Roman"/>
          <w:sz w:val="28"/>
          <w:szCs w:val="28"/>
          <w:u w:val="single"/>
          <w:lang w:eastAsia="ru-RU"/>
        </w:rPr>
      </w:pPr>
    </w:p>
    <w:p w:rsidR="00FA2C56" w:rsidRPr="00FA2C56" w:rsidRDefault="00FA2C56" w:rsidP="0038170D">
      <w:pPr>
        <w:numPr>
          <w:ilvl w:val="0"/>
          <w:numId w:val="40"/>
        </w:numPr>
        <w:spacing w:after="0" w:line="240" w:lineRule="auto"/>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ОТВЕТСТВЕННОСТЬ ЗА НАРУШЕНИЕ ТРУДОВОЙ ДИСЦИПЛИНЫ</w:t>
      </w:r>
    </w:p>
    <w:p w:rsidR="00FA2C56" w:rsidRPr="00FA2C56" w:rsidRDefault="00FA2C56" w:rsidP="00FA2C56">
      <w:pPr>
        <w:spacing w:after="0" w:line="240" w:lineRule="auto"/>
        <w:ind w:firstLine="720"/>
        <w:jc w:val="center"/>
        <w:rPr>
          <w:rFonts w:ascii="Times New Roman" w:eastAsia="Times New Roman" w:hAnsi="Times New Roman" w:cs="Times New Roman"/>
          <w:b/>
          <w:sz w:val="28"/>
          <w:szCs w:val="28"/>
          <w:u w:val="single"/>
          <w:lang w:eastAsia="ru-RU"/>
        </w:rPr>
      </w:pP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7.1.</w:t>
      </w:r>
      <w:r w:rsidRPr="00FA2C56">
        <w:rPr>
          <w:rFonts w:ascii="Times New Roman" w:eastAsia="Times New Roman" w:hAnsi="Times New Roman" w:cs="Times New Roman"/>
          <w:sz w:val="28"/>
          <w:szCs w:val="28"/>
          <w:lang w:eastAsia="ru-RU"/>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w:t>
      </w:r>
      <w:proofErr w:type="gramStart"/>
      <w:r w:rsidRPr="00FA2C56">
        <w:rPr>
          <w:rFonts w:ascii="Times New Roman" w:eastAsia="Times New Roman" w:hAnsi="Times New Roman" w:cs="Times New Roman"/>
          <w:sz w:val="28"/>
          <w:szCs w:val="28"/>
          <w:lang w:eastAsia="ru-RU"/>
        </w:rPr>
        <w:t>обязанностей,</w:t>
      </w:r>
      <w:r w:rsidRPr="00FA2C56">
        <w:rPr>
          <w:rFonts w:ascii="Times New Roman" w:eastAsia="Times New Roman" w:hAnsi="Times New Roman" w:cs="Times New Roman"/>
          <w:b/>
          <w:sz w:val="28"/>
          <w:szCs w:val="28"/>
          <w:lang w:eastAsia="ru-RU"/>
        </w:rPr>
        <w:t xml:space="preserve">  </w:t>
      </w:r>
      <w:r w:rsidRPr="00FA2C56">
        <w:rPr>
          <w:rFonts w:ascii="Times New Roman" w:eastAsia="Times New Roman" w:hAnsi="Times New Roman" w:cs="Times New Roman"/>
          <w:sz w:val="28"/>
          <w:szCs w:val="28"/>
          <w:lang w:eastAsia="ru-RU"/>
        </w:rPr>
        <w:t>администрация</w:t>
      </w:r>
      <w:proofErr w:type="gramEnd"/>
      <w:r w:rsidRPr="00FA2C56">
        <w:rPr>
          <w:rFonts w:ascii="Times New Roman" w:eastAsia="Times New Roman" w:hAnsi="Times New Roman" w:cs="Times New Roman"/>
          <w:sz w:val="28"/>
          <w:szCs w:val="28"/>
          <w:lang w:eastAsia="ru-RU"/>
        </w:rPr>
        <w:t xml:space="preserve"> имеет право применить следующие дисциплинарные взыскания:</w:t>
      </w:r>
    </w:p>
    <w:p w:rsidR="00FA2C56" w:rsidRPr="00FA2C56" w:rsidRDefault="00FA2C56" w:rsidP="00FA2C56">
      <w:pPr>
        <w:numPr>
          <w:ilvl w:val="0"/>
          <w:numId w:val="29"/>
        </w:numPr>
        <w:spacing w:after="0" w:line="240" w:lineRule="auto"/>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замечание;</w:t>
      </w:r>
    </w:p>
    <w:p w:rsidR="00FA2C56" w:rsidRPr="00FA2C56" w:rsidRDefault="00FA2C56" w:rsidP="00FA2C56">
      <w:pPr>
        <w:numPr>
          <w:ilvl w:val="0"/>
          <w:numId w:val="29"/>
        </w:numPr>
        <w:spacing w:after="0" w:line="240" w:lineRule="auto"/>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выговор;</w:t>
      </w:r>
    </w:p>
    <w:p w:rsidR="00FA2C56" w:rsidRPr="00FA2C56" w:rsidRDefault="00FA2C56" w:rsidP="00FA2C56">
      <w:pPr>
        <w:numPr>
          <w:ilvl w:val="0"/>
          <w:numId w:val="29"/>
        </w:numPr>
        <w:spacing w:after="0" w:line="240" w:lineRule="auto"/>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lastRenderedPageBreak/>
        <w:t>увольнение по соответствующим основаниям</w:t>
      </w:r>
      <w:r w:rsidRPr="00FA2C56">
        <w:rPr>
          <w:rFonts w:ascii="Times New Roman" w:eastAsia="Times New Roman" w:hAnsi="Times New Roman" w:cs="Times New Roman"/>
          <w:b/>
          <w:sz w:val="28"/>
          <w:szCs w:val="28"/>
          <w:lang w:eastAsia="ru-RU"/>
        </w:rPr>
        <w:t>.</w:t>
      </w:r>
    </w:p>
    <w:p w:rsidR="00FA2C56" w:rsidRPr="00FA2C56" w:rsidRDefault="00FA2C56" w:rsidP="00FA2C56">
      <w:pPr>
        <w:tabs>
          <w:tab w:val="left" w:pos="1980"/>
        </w:tabs>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7.2</w:t>
      </w:r>
      <w:r w:rsidRPr="00FA2C56">
        <w:rPr>
          <w:rFonts w:ascii="Times New Roman" w:eastAsia="Times New Roman" w:hAnsi="Times New Roman" w:cs="Times New Roman"/>
          <w:sz w:val="28"/>
          <w:szCs w:val="28"/>
          <w:lang w:eastAsia="ru-RU"/>
        </w:rPr>
        <w:t xml:space="preserve">. Не допускается применение дисциплинарных взысканий, </w:t>
      </w:r>
      <w:proofErr w:type="gramStart"/>
      <w:r w:rsidRPr="00FA2C56">
        <w:rPr>
          <w:rFonts w:ascii="Times New Roman" w:eastAsia="Times New Roman" w:hAnsi="Times New Roman" w:cs="Times New Roman"/>
          <w:sz w:val="28"/>
          <w:szCs w:val="28"/>
          <w:lang w:eastAsia="ru-RU"/>
        </w:rPr>
        <w:t>не  предусмотренных</w:t>
      </w:r>
      <w:proofErr w:type="gramEnd"/>
      <w:r w:rsidRPr="00FA2C56">
        <w:rPr>
          <w:rFonts w:ascii="Times New Roman" w:eastAsia="Times New Roman" w:hAnsi="Times New Roman" w:cs="Times New Roman"/>
          <w:sz w:val="28"/>
          <w:szCs w:val="28"/>
          <w:lang w:eastAsia="ru-RU"/>
        </w:rPr>
        <w:t xml:space="preserve"> федеральными законами, уставами.</w:t>
      </w:r>
    </w:p>
    <w:p w:rsidR="00FA2C56" w:rsidRPr="00FA2C56" w:rsidRDefault="00FA2C56" w:rsidP="00FA2C56">
      <w:pPr>
        <w:tabs>
          <w:tab w:val="left" w:pos="2520"/>
        </w:tabs>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7.3.</w:t>
      </w:r>
      <w:r w:rsidRPr="00FA2C56">
        <w:rPr>
          <w:rFonts w:ascii="Times New Roman" w:eastAsia="Times New Roman" w:hAnsi="Times New Roman" w:cs="Times New Roman"/>
          <w:sz w:val="28"/>
          <w:szCs w:val="28"/>
          <w:lang w:eastAsia="ru-RU"/>
        </w:rPr>
        <w:t xml:space="preserve"> До применения дисциплинарного взыскания администрация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Отказ работника дать объяснение не является препятствием для применения дисциплинарного взыскания.</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7.4.</w:t>
      </w:r>
      <w:r w:rsidRPr="00FA2C56">
        <w:rPr>
          <w:rFonts w:ascii="Times New Roman" w:eastAsia="Times New Roman" w:hAnsi="Times New Roman" w:cs="Times New Roman"/>
          <w:sz w:val="28"/>
          <w:szCs w:val="28"/>
          <w:lang w:eastAsia="ru-RU"/>
        </w:rPr>
        <w:t xml:space="preserve"> Дисциплинарное взыскание применяется не позднее одного месяца со дня обнаружения проступка, не считая времени болезни, пребывания </w:t>
      </w:r>
      <w:proofErr w:type="gramStart"/>
      <w:r w:rsidRPr="00FA2C56">
        <w:rPr>
          <w:rFonts w:ascii="Times New Roman" w:eastAsia="Times New Roman" w:hAnsi="Times New Roman" w:cs="Times New Roman"/>
          <w:sz w:val="28"/>
          <w:szCs w:val="28"/>
          <w:lang w:eastAsia="ru-RU"/>
        </w:rPr>
        <w:t>работника  в</w:t>
      </w:r>
      <w:proofErr w:type="gramEnd"/>
      <w:r w:rsidRPr="00FA2C56">
        <w:rPr>
          <w:rFonts w:ascii="Times New Roman" w:eastAsia="Times New Roman" w:hAnsi="Times New Roman" w:cs="Times New Roman"/>
          <w:sz w:val="28"/>
          <w:szCs w:val="28"/>
          <w:lang w:eastAsia="ru-RU"/>
        </w:rPr>
        <w:t xml:space="preserve"> отпуске, а также времени, необходимого на учет мнения представительного органа работников.</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7.5.</w:t>
      </w:r>
      <w:r w:rsidRPr="00FA2C56">
        <w:rPr>
          <w:rFonts w:ascii="Times New Roman" w:eastAsia="Times New Roman" w:hAnsi="Times New Roman" w:cs="Times New Roman"/>
          <w:sz w:val="28"/>
          <w:szCs w:val="28"/>
          <w:lang w:eastAsia="ru-RU"/>
        </w:rPr>
        <w:t xml:space="preserve">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свершения.</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7.6.</w:t>
      </w:r>
      <w:r w:rsidRPr="00FA2C56">
        <w:rPr>
          <w:rFonts w:ascii="Times New Roman" w:eastAsia="Times New Roman" w:hAnsi="Times New Roman" w:cs="Times New Roman"/>
          <w:sz w:val="28"/>
          <w:szCs w:val="28"/>
          <w:lang w:eastAsia="ru-RU"/>
        </w:rPr>
        <w:t xml:space="preserve"> За каждый дисциплинарный проступок может быть применено только одно дисциплинарное взыскание.</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7.7.</w:t>
      </w:r>
      <w:r w:rsidRPr="00FA2C56">
        <w:rPr>
          <w:rFonts w:ascii="Times New Roman" w:eastAsia="Times New Roman" w:hAnsi="Times New Roman" w:cs="Times New Roman"/>
          <w:sz w:val="28"/>
          <w:szCs w:val="28"/>
          <w:lang w:eastAsia="ru-RU"/>
        </w:rPr>
        <w:t xml:space="preserve"> Приказ директора о применении дисциплинарного взыскания </w:t>
      </w:r>
      <w:proofErr w:type="gramStart"/>
      <w:r w:rsidRPr="00FA2C56">
        <w:rPr>
          <w:rFonts w:ascii="Times New Roman" w:eastAsia="Times New Roman" w:hAnsi="Times New Roman" w:cs="Times New Roman"/>
          <w:sz w:val="28"/>
          <w:szCs w:val="28"/>
          <w:lang w:eastAsia="ru-RU"/>
        </w:rPr>
        <w:t>объявляется  работнику</w:t>
      </w:r>
      <w:proofErr w:type="gramEnd"/>
      <w:r w:rsidRPr="00FA2C56">
        <w:rPr>
          <w:rFonts w:ascii="Times New Roman" w:eastAsia="Times New Roman" w:hAnsi="Times New Roman" w:cs="Times New Roman"/>
          <w:sz w:val="28"/>
          <w:szCs w:val="28"/>
          <w:lang w:eastAsia="ru-RU"/>
        </w:rPr>
        <w:t xml:space="preserve"> под расписку в течение трех рабочих дней  со дня его издания. В случае отказа работника подписать указанный приказ составляется соответствующий акт (Ст. 193 ТК РФ).</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7.8. </w:t>
      </w:r>
      <w:r w:rsidRPr="00FA2C56">
        <w:rPr>
          <w:rFonts w:ascii="Times New Roman" w:eastAsia="Times New Roman" w:hAnsi="Times New Roman" w:cs="Times New Roman"/>
          <w:sz w:val="28"/>
          <w:szCs w:val="28"/>
          <w:lang w:eastAsia="ru-RU"/>
        </w:rPr>
        <w:t xml:space="preserve">Если в течение года со дня применения дисциплинарного взыскания работник не будет, подвергнут новому дисциплинарному взысканию, то он читается не имеющим дисциплинарного взыскания. </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7.9.</w:t>
      </w:r>
      <w:r w:rsidRPr="00FA2C56">
        <w:rPr>
          <w:rFonts w:ascii="Times New Roman" w:eastAsia="Times New Roman" w:hAnsi="Times New Roman" w:cs="Times New Roman"/>
          <w:sz w:val="28"/>
          <w:szCs w:val="28"/>
          <w:lang w:eastAsia="ru-RU"/>
        </w:rPr>
        <w:t xml:space="preserve"> 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7.10.</w:t>
      </w:r>
      <w:r w:rsidRPr="00FA2C56">
        <w:rPr>
          <w:rFonts w:ascii="Times New Roman" w:eastAsia="Times New Roman" w:hAnsi="Times New Roman" w:cs="Times New Roman"/>
          <w:sz w:val="28"/>
          <w:szCs w:val="28"/>
          <w:lang w:eastAsia="ru-RU"/>
        </w:rPr>
        <w:t xml:space="preserve"> Работники, избранные в состав профсоюзных органов и не освобожденные от производственной работы, не могут быть переведены на другую работу, подвергнуты дисциплинарному взысканию без предварительного согласия профсоюзного органа.</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p>
    <w:p w:rsidR="00FA2C56" w:rsidRPr="00FA2C56" w:rsidRDefault="00FA2C56" w:rsidP="0038170D">
      <w:pPr>
        <w:numPr>
          <w:ilvl w:val="0"/>
          <w:numId w:val="40"/>
        </w:numPr>
        <w:spacing w:after="0" w:line="240" w:lineRule="auto"/>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ОТПУСК</w:t>
      </w:r>
    </w:p>
    <w:p w:rsidR="00FA2C56" w:rsidRPr="00FA2C56" w:rsidRDefault="00FA2C56" w:rsidP="00FA2C56">
      <w:pPr>
        <w:spacing w:after="0" w:line="240" w:lineRule="auto"/>
        <w:ind w:firstLine="720"/>
        <w:jc w:val="center"/>
        <w:rPr>
          <w:rFonts w:ascii="Times New Roman" w:eastAsia="Times New Roman" w:hAnsi="Times New Roman" w:cs="Times New Roman"/>
          <w:b/>
          <w:sz w:val="28"/>
          <w:szCs w:val="28"/>
          <w:lang w:eastAsia="ru-RU"/>
        </w:rPr>
      </w:pP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8.1.</w:t>
      </w:r>
      <w:r w:rsidRPr="00FA2C56">
        <w:rPr>
          <w:rFonts w:ascii="Times New Roman" w:eastAsia="Times New Roman" w:hAnsi="Times New Roman" w:cs="Times New Roman"/>
          <w:sz w:val="28"/>
          <w:szCs w:val="28"/>
          <w:lang w:eastAsia="ru-RU"/>
        </w:rPr>
        <w:t xml:space="preserve"> Работникам предоставляются ежегодные отпуска с сохранением места работы (должности) и среднего </w:t>
      </w:r>
      <w:proofErr w:type="gramStart"/>
      <w:r w:rsidRPr="00FA2C56">
        <w:rPr>
          <w:rFonts w:ascii="Times New Roman" w:eastAsia="Times New Roman" w:hAnsi="Times New Roman" w:cs="Times New Roman"/>
          <w:sz w:val="28"/>
          <w:szCs w:val="28"/>
          <w:lang w:eastAsia="ru-RU"/>
        </w:rPr>
        <w:t>заработка  (</w:t>
      </w:r>
      <w:proofErr w:type="gramEnd"/>
      <w:r w:rsidRPr="00FA2C56">
        <w:rPr>
          <w:rFonts w:ascii="Times New Roman" w:eastAsia="Times New Roman" w:hAnsi="Times New Roman" w:cs="Times New Roman"/>
          <w:sz w:val="28"/>
          <w:szCs w:val="28"/>
          <w:lang w:eastAsia="ru-RU"/>
        </w:rPr>
        <w:t>ст. 114 ТК РФ).</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8.2.</w:t>
      </w:r>
      <w:r w:rsidRPr="00FA2C56">
        <w:rPr>
          <w:rFonts w:ascii="Times New Roman" w:eastAsia="Times New Roman" w:hAnsi="Times New Roman" w:cs="Times New Roman"/>
          <w:sz w:val="28"/>
          <w:szCs w:val="28"/>
          <w:lang w:eastAsia="ru-RU"/>
        </w:rPr>
        <w:t xml:space="preserve"> Очередность предоставления ежегодных оплачиваемых отпусков устанавливается в соответствии с графиком отпусков с учетом необходимости обеспечения нормального </w:t>
      </w:r>
      <w:proofErr w:type="gramStart"/>
      <w:r w:rsidRPr="00FA2C56">
        <w:rPr>
          <w:rFonts w:ascii="Times New Roman" w:eastAsia="Times New Roman" w:hAnsi="Times New Roman" w:cs="Times New Roman"/>
          <w:sz w:val="28"/>
          <w:szCs w:val="28"/>
          <w:lang w:eastAsia="ru-RU"/>
        </w:rPr>
        <w:t>хода  работы</w:t>
      </w:r>
      <w:proofErr w:type="gramEnd"/>
      <w:r w:rsidRPr="00FA2C56">
        <w:rPr>
          <w:rFonts w:ascii="Times New Roman" w:eastAsia="Times New Roman" w:hAnsi="Times New Roman" w:cs="Times New Roman"/>
          <w:sz w:val="28"/>
          <w:szCs w:val="28"/>
          <w:lang w:eastAsia="ru-RU"/>
        </w:rPr>
        <w:t xml:space="preserve"> учреждения и благоприятных условий для отдыха работников. График отпусков утверждается ежегодно директором.</w:t>
      </w:r>
    </w:p>
    <w:p w:rsidR="00FA2C56" w:rsidRPr="00FA2C56" w:rsidRDefault="00FA2C56" w:rsidP="00FC5A69">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lastRenderedPageBreak/>
        <w:t>8.3</w:t>
      </w:r>
      <w:r w:rsidRPr="00FA2C56">
        <w:rPr>
          <w:rFonts w:ascii="Times New Roman" w:eastAsia="Times New Roman" w:hAnsi="Times New Roman" w:cs="Times New Roman"/>
          <w:sz w:val="28"/>
          <w:szCs w:val="28"/>
          <w:lang w:eastAsia="ru-RU"/>
        </w:rPr>
        <w:t xml:space="preserve">. График отпусков обязателен для работника и </w:t>
      </w:r>
      <w:proofErr w:type="gramStart"/>
      <w:r w:rsidRPr="00FA2C56">
        <w:rPr>
          <w:rFonts w:ascii="Times New Roman" w:eastAsia="Times New Roman" w:hAnsi="Times New Roman" w:cs="Times New Roman"/>
          <w:sz w:val="28"/>
          <w:szCs w:val="28"/>
          <w:lang w:eastAsia="ru-RU"/>
        </w:rPr>
        <w:t>администрации  учреждения</w:t>
      </w:r>
      <w:proofErr w:type="gramEnd"/>
      <w:r w:rsidRPr="00FA2C56">
        <w:rPr>
          <w:rFonts w:ascii="Times New Roman" w:eastAsia="Times New Roman" w:hAnsi="Times New Roman" w:cs="Times New Roman"/>
          <w:sz w:val="28"/>
          <w:szCs w:val="28"/>
          <w:lang w:eastAsia="ru-RU"/>
        </w:rPr>
        <w:t>. О времени отпуска работник ставится в известность не позднее, чем за две</w:t>
      </w:r>
      <w:r w:rsidR="00FC5A69">
        <w:rPr>
          <w:rFonts w:ascii="Times New Roman" w:eastAsia="Times New Roman" w:hAnsi="Times New Roman" w:cs="Times New Roman"/>
          <w:sz w:val="28"/>
          <w:szCs w:val="28"/>
          <w:lang w:eastAsia="ru-RU"/>
        </w:rPr>
        <w:t xml:space="preserve"> недели до его начала (ст.123</w:t>
      </w:r>
      <w:r w:rsidR="0099177C">
        <w:rPr>
          <w:rFonts w:ascii="Times New Roman" w:eastAsia="Times New Roman" w:hAnsi="Times New Roman" w:cs="Times New Roman"/>
          <w:sz w:val="28"/>
          <w:szCs w:val="28"/>
          <w:lang w:eastAsia="ru-RU"/>
        </w:rPr>
        <w:t xml:space="preserve"> ТК РФ</w:t>
      </w:r>
      <w:r w:rsidR="00FC5A69">
        <w:rPr>
          <w:rFonts w:ascii="Times New Roman" w:eastAsia="Times New Roman" w:hAnsi="Times New Roman" w:cs="Times New Roman"/>
          <w:sz w:val="28"/>
          <w:szCs w:val="28"/>
          <w:lang w:eastAsia="ru-RU"/>
        </w:rPr>
        <w:t>).</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8.5</w:t>
      </w:r>
      <w:r w:rsidRPr="00FA2C56">
        <w:rPr>
          <w:rFonts w:ascii="Times New Roman" w:eastAsia="Times New Roman" w:hAnsi="Times New Roman" w:cs="Times New Roman"/>
          <w:sz w:val="28"/>
          <w:szCs w:val="28"/>
          <w:lang w:eastAsia="ru-RU"/>
        </w:rPr>
        <w:t xml:space="preserve">. Право на использование отпуска за первый год </w:t>
      </w:r>
      <w:proofErr w:type="gramStart"/>
      <w:r w:rsidRPr="00FA2C56">
        <w:rPr>
          <w:rFonts w:ascii="Times New Roman" w:eastAsia="Times New Roman" w:hAnsi="Times New Roman" w:cs="Times New Roman"/>
          <w:sz w:val="28"/>
          <w:szCs w:val="28"/>
          <w:lang w:eastAsia="ru-RU"/>
        </w:rPr>
        <w:t>работы  возникает</w:t>
      </w:r>
      <w:proofErr w:type="gramEnd"/>
      <w:r w:rsidRPr="00FA2C56">
        <w:rPr>
          <w:rFonts w:ascii="Times New Roman" w:eastAsia="Times New Roman" w:hAnsi="Times New Roman" w:cs="Times New Roman"/>
          <w:sz w:val="28"/>
          <w:szCs w:val="28"/>
          <w:lang w:eastAsia="ru-RU"/>
        </w:rPr>
        <w:t xml:space="preserve"> у работника по истечении шести месяцев его непрерывной работы в </w:t>
      </w:r>
      <w:r w:rsidR="0099177C">
        <w:rPr>
          <w:rFonts w:ascii="Times New Roman" w:eastAsia="Times New Roman" w:hAnsi="Times New Roman" w:cs="Times New Roman"/>
          <w:sz w:val="28"/>
          <w:szCs w:val="28"/>
          <w:lang w:eastAsia="ru-RU"/>
        </w:rPr>
        <w:t>«ЦДТ «</w:t>
      </w:r>
      <w:proofErr w:type="spellStart"/>
      <w:r w:rsidR="0099177C">
        <w:rPr>
          <w:rFonts w:ascii="Times New Roman" w:eastAsia="Times New Roman" w:hAnsi="Times New Roman" w:cs="Times New Roman"/>
          <w:sz w:val="28"/>
          <w:szCs w:val="28"/>
          <w:lang w:eastAsia="ru-RU"/>
        </w:rPr>
        <w:t>Сулпан</w:t>
      </w:r>
      <w:proofErr w:type="spellEnd"/>
      <w:r w:rsidR="0099177C">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(ст. 122 ТК РФ). По соглашению администрации </w:t>
      </w:r>
      <w:r w:rsidR="0099177C">
        <w:rPr>
          <w:rFonts w:ascii="Times New Roman" w:eastAsia="Times New Roman" w:hAnsi="Times New Roman" w:cs="Times New Roman"/>
          <w:sz w:val="28"/>
          <w:szCs w:val="28"/>
          <w:lang w:eastAsia="ru-RU"/>
        </w:rPr>
        <w:t>«ЦДТ «</w:t>
      </w:r>
      <w:proofErr w:type="spellStart"/>
      <w:r w:rsidR="0099177C">
        <w:rPr>
          <w:rFonts w:ascii="Times New Roman" w:eastAsia="Times New Roman" w:hAnsi="Times New Roman" w:cs="Times New Roman"/>
          <w:sz w:val="28"/>
          <w:szCs w:val="28"/>
          <w:lang w:eastAsia="ru-RU"/>
        </w:rPr>
        <w:t>Сулпан</w:t>
      </w:r>
      <w:proofErr w:type="spellEnd"/>
      <w:r w:rsidR="0099177C">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и работника оплачиваемый </w:t>
      </w:r>
      <w:proofErr w:type="gramStart"/>
      <w:r w:rsidRPr="00FA2C56">
        <w:rPr>
          <w:rFonts w:ascii="Times New Roman" w:eastAsia="Times New Roman" w:hAnsi="Times New Roman" w:cs="Times New Roman"/>
          <w:sz w:val="28"/>
          <w:szCs w:val="28"/>
          <w:lang w:eastAsia="ru-RU"/>
        </w:rPr>
        <w:t>отпуск  работнику</w:t>
      </w:r>
      <w:proofErr w:type="gramEnd"/>
      <w:r w:rsidRPr="00FA2C56">
        <w:rPr>
          <w:rFonts w:ascii="Times New Roman" w:eastAsia="Times New Roman" w:hAnsi="Times New Roman" w:cs="Times New Roman"/>
          <w:sz w:val="28"/>
          <w:szCs w:val="28"/>
          <w:lang w:eastAsia="ru-RU"/>
        </w:rPr>
        <w:t xml:space="preserve"> может быть предоставлен и до истечения шести месяцев.</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До истечения шести месяцев непрерывной работы оплачиваемый отпуск по заявлению работника должен быть предоставлен </w:t>
      </w:r>
      <w:proofErr w:type="gramStart"/>
      <w:r w:rsidRPr="00FA2C56">
        <w:rPr>
          <w:rFonts w:ascii="Times New Roman" w:eastAsia="Times New Roman" w:hAnsi="Times New Roman" w:cs="Times New Roman"/>
          <w:sz w:val="28"/>
          <w:szCs w:val="28"/>
          <w:lang w:eastAsia="ru-RU"/>
        </w:rPr>
        <w:t>в случаях</w:t>
      </w:r>
      <w:proofErr w:type="gramEnd"/>
      <w:r w:rsidRPr="00FA2C56">
        <w:rPr>
          <w:rFonts w:ascii="Times New Roman" w:eastAsia="Times New Roman" w:hAnsi="Times New Roman" w:cs="Times New Roman"/>
          <w:sz w:val="28"/>
          <w:szCs w:val="28"/>
          <w:lang w:eastAsia="ru-RU"/>
        </w:rPr>
        <w:t xml:space="preserve"> предусмотренных федеральными законами.</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8.6.</w:t>
      </w:r>
      <w:r w:rsidRPr="00FA2C56">
        <w:rPr>
          <w:rFonts w:ascii="Times New Roman" w:eastAsia="Times New Roman" w:hAnsi="Times New Roman" w:cs="Times New Roman"/>
          <w:sz w:val="28"/>
          <w:szCs w:val="28"/>
          <w:lang w:eastAsia="ru-RU"/>
        </w:rPr>
        <w:t xml:space="preserve"> Оплачиваемый отпуск должен предоставляться работнику ежегодно.</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8.7.</w:t>
      </w:r>
      <w:r w:rsidRPr="00FA2C56">
        <w:rPr>
          <w:rFonts w:ascii="Times New Roman" w:eastAsia="Times New Roman" w:hAnsi="Times New Roman" w:cs="Times New Roman"/>
          <w:sz w:val="28"/>
          <w:szCs w:val="28"/>
          <w:lang w:eastAsia="ru-RU"/>
        </w:rPr>
        <w:t xml:space="preserve"> Ежегодный оплачиваемый отпуск должен быть продлен в случаях:</w:t>
      </w:r>
    </w:p>
    <w:p w:rsidR="00FA2C56" w:rsidRPr="00FA2C56" w:rsidRDefault="00FA2C56" w:rsidP="00FA2C56">
      <w:pPr>
        <w:numPr>
          <w:ilvl w:val="0"/>
          <w:numId w:val="30"/>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временной нетрудоспособности работника;</w:t>
      </w:r>
    </w:p>
    <w:p w:rsidR="00FA2C56" w:rsidRPr="00FA2C56" w:rsidRDefault="00FA2C56" w:rsidP="00FA2C56">
      <w:pPr>
        <w:numPr>
          <w:ilvl w:val="0"/>
          <w:numId w:val="30"/>
        </w:numPr>
        <w:spacing w:after="0" w:line="240" w:lineRule="auto"/>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в других случаях, предусмотренных законами, локальными нормативными актами </w:t>
      </w:r>
      <w:r w:rsidR="0099177C">
        <w:rPr>
          <w:rFonts w:ascii="Times New Roman" w:eastAsia="Times New Roman" w:hAnsi="Times New Roman" w:cs="Times New Roman"/>
          <w:sz w:val="28"/>
          <w:szCs w:val="28"/>
          <w:lang w:eastAsia="ru-RU"/>
        </w:rPr>
        <w:t>«ЦДТ «</w:t>
      </w:r>
      <w:proofErr w:type="spellStart"/>
      <w:r w:rsidR="0099177C">
        <w:rPr>
          <w:rFonts w:ascii="Times New Roman" w:eastAsia="Times New Roman" w:hAnsi="Times New Roman" w:cs="Times New Roman"/>
          <w:sz w:val="28"/>
          <w:szCs w:val="28"/>
          <w:lang w:eastAsia="ru-RU"/>
        </w:rPr>
        <w:t>Сулпан</w:t>
      </w:r>
      <w:proofErr w:type="spellEnd"/>
      <w:r w:rsidR="0099177C">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Ежегодный оплачиваемый отпуск по соглашению между работником и администрацией </w:t>
      </w:r>
      <w:r w:rsidR="0099177C">
        <w:rPr>
          <w:rFonts w:ascii="Times New Roman" w:eastAsia="Times New Roman" w:hAnsi="Times New Roman" w:cs="Times New Roman"/>
          <w:sz w:val="28"/>
          <w:szCs w:val="28"/>
          <w:lang w:eastAsia="ru-RU"/>
        </w:rPr>
        <w:t>«ЦДТ «</w:t>
      </w:r>
      <w:proofErr w:type="spellStart"/>
      <w:r w:rsidR="0099177C">
        <w:rPr>
          <w:rFonts w:ascii="Times New Roman" w:eastAsia="Times New Roman" w:hAnsi="Times New Roman" w:cs="Times New Roman"/>
          <w:sz w:val="28"/>
          <w:szCs w:val="28"/>
          <w:lang w:eastAsia="ru-RU"/>
        </w:rPr>
        <w:t>Сулпан</w:t>
      </w:r>
      <w:proofErr w:type="spellEnd"/>
      <w:r w:rsidR="0099177C">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(ст. 124 ТК РФ).</w:t>
      </w:r>
      <w:r w:rsidR="0099177C">
        <w:rPr>
          <w:rFonts w:ascii="Times New Roman" w:eastAsia="Times New Roman" w:hAnsi="Times New Roman" w:cs="Times New Roman"/>
          <w:sz w:val="28"/>
          <w:szCs w:val="28"/>
          <w:lang w:eastAsia="ru-RU"/>
        </w:rPr>
        <w:t xml:space="preserve"> При этом работник имеет право выбора новой даты начала отпуска.</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8.8.</w:t>
      </w:r>
      <w:r w:rsidRPr="00FA2C56">
        <w:rPr>
          <w:rFonts w:ascii="Times New Roman" w:eastAsia="Times New Roman" w:hAnsi="Times New Roman" w:cs="Times New Roman"/>
          <w:sz w:val="28"/>
          <w:szCs w:val="28"/>
          <w:lang w:eastAsia="ru-RU"/>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99177C">
        <w:rPr>
          <w:rFonts w:ascii="Times New Roman" w:eastAsia="Times New Roman" w:hAnsi="Times New Roman" w:cs="Times New Roman"/>
          <w:sz w:val="28"/>
          <w:szCs w:val="28"/>
          <w:lang w:eastAsia="ru-RU"/>
        </w:rPr>
        <w:t>Центра</w:t>
      </w:r>
      <w:r w:rsidRPr="00FA2C56">
        <w:rPr>
          <w:rFonts w:ascii="Times New Roman" w:eastAsia="Times New Roman" w:hAnsi="Times New Roman" w:cs="Times New Roman"/>
          <w:sz w:val="28"/>
          <w:szCs w:val="28"/>
          <w:lang w:eastAsia="ru-RU"/>
        </w:rPr>
        <w:t>, допускается с письменного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(ст. 124 ТК РФ).</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18 </w:t>
      </w:r>
      <w:proofErr w:type="gramStart"/>
      <w:r w:rsidRPr="00FA2C56">
        <w:rPr>
          <w:rFonts w:ascii="Times New Roman" w:eastAsia="Times New Roman" w:hAnsi="Times New Roman" w:cs="Times New Roman"/>
          <w:sz w:val="28"/>
          <w:szCs w:val="28"/>
          <w:lang w:eastAsia="ru-RU"/>
        </w:rPr>
        <w:t>лет  и</w:t>
      </w:r>
      <w:proofErr w:type="gramEnd"/>
      <w:r w:rsidRPr="00FA2C56">
        <w:rPr>
          <w:rFonts w:ascii="Times New Roman" w:eastAsia="Times New Roman" w:hAnsi="Times New Roman" w:cs="Times New Roman"/>
          <w:sz w:val="28"/>
          <w:szCs w:val="28"/>
          <w:lang w:eastAsia="ru-RU"/>
        </w:rPr>
        <w:t xml:space="preserve"> работникам, занятым на работах с  вредными и (или) опасными условиями труда.</w:t>
      </w:r>
    </w:p>
    <w:p w:rsidR="00FA2C56" w:rsidRPr="00FA2C56" w:rsidRDefault="00FA2C56" w:rsidP="00FA2C56">
      <w:pPr>
        <w:tabs>
          <w:tab w:val="left" w:pos="1980"/>
        </w:tabs>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 xml:space="preserve">8.9. </w:t>
      </w:r>
      <w:r w:rsidRPr="00FA2C56">
        <w:rPr>
          <w:rFonts w:ascii="Times New Roman" w:eastAsia="Times New Roman" w:hAnsi="Times New Roman" w:cs="Times New Roman"/>
          <w:sz w:val="28"/>
          <w:szCs w:val="28"/>
          <w:lang w:eastAsia="ru-RU"/>
        </w:rPr>
        <w:t>По соглашению между администрацией</w:t>
      </w:r>
      <w:r w:rsidR="0099177C">
        <w:rPr>
          <w:rFonts w:ascii="Times New Roman" w:eastAsia="Times New Roman" w:hAnsi="Times New Roman" w:cs="Times New Roman"/>
          <w:sz w:val="28"/>
          <w:szCs w:val="28"/>
          <w:lang w:eastAsia="ru-RU"/>
        </w:rPr>
        <w:t xml:space="preserve"> «ЦДТ «</w:t>
      </w:r>
      <w:proofErr w:type="spellStart"/>
      <w:r w:rsidR="0099177C">
        <w:rPr>
          <w:rFonts w:ascii="Times New Roman" w:eastAsia="Times New Roman" w:hAnsi="Times New Roman" w:cs="Times New Roman"/>
          <w:sz w:val="28"/>
          <w:szCs w:val="28"/>
          <w:lang w:eastAsia="ru-RU"/>
        </w:rPr>
        <w:t>Сулпан</w:t>
      </w:r>
      <w:proofErr w:type="spellEnd"/>
      <w:r w:rsidR="0099177C">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и работником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lastRenderedPageBreak/>
        <w:t xml:space="preserve">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8.10.</w:t>
      </w:r>
      <w:r w:rsidRPr="00FA2C56">
        <w:rPr>
          <w:rFonts w:ascii="Times New Roman" w:eastAsia="Times New Roman" w:hAnsi="Times New Roman" w:cs="Times New Roman"/>
          <w:sz w:val="28"/>
          <w:szCs w:val="28"/>
          <w:lang w:eastAsia="ru-RU"/>
        </w:rPr>
        <w:t xml:space="preserve"> В случае переноса, либо не использования дополнительного отпуска, а также увольнения, право на указанный отпуск реализуется в порядке, установленном трудовым законодательством РФ для ежегодных оплачиваемых отпусков.</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8.11.</w:t>
      </w:r>
      <w:r w:rsidRPr="00FA2C56">
        <w:rPr>
          <w:rFonts w:ascii="Times New Roman" w:eastAsia="Times New Roman" w:hAnsi="Times New Roman" w:cs="Times New Roman"/>
          <w:sz w:val="28"/>
          <w:szCs w:val="28"/>
          <w:lang w:eastAsia="ru-RU"/>
        </w:rPr>
        <w:t xml:space="preserve"> При увольнении работнику выплачивается денежная компенсация за все неиспользованные отпуска (ст. 127 ТК РФ).</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8.12.</w:t>
      </w:r>
      <w:r w:rsidRPr="00FA2C56">
        <w:rPr>
          <w:rFonts w:ascii="Times New Roman" w:eastAsia="Times New Roman" w:hAnsi="Times New Roman" w:cs="Times New Roman"/>
          <w:sz w:val="28"/>
          <w:szCs w:val="28"/>
          <w:lang w:eastAsia="ru-RU"/>
        </w:rPr>
        <w:t xml:space="preserve"> По семейным обстоятельствам и другим уважительным причинам работу по его письменному заявлению может быть предоставлен отпуск без его сохранения заработной платы, продолжительности которого определяется по соглашению между работником и администрацией и, который оформляется приказом.</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sz w:val="28"/>
          <w:szCs w:val="28"/>
          <w:lang w:eastAsia="ru-RU"/>
        </w:rPr>
        <w:t xml:space="preserve">На основании письменного заявления работника администрация </w:t>
      </w:r>
      <w:r w:rsidR="0099177C">
        <w:rPr>
          <w:rFonts w:ascii="Times New Roman" w:eastAsia="Times New Roman" w:hAnsi="Times New Roman" w:cs="Times New Roman"/>
          <w:sz w:val="28"/>
          <w:szCs w:val="28"/>
          <w:lang w:eastAsia="ru-RU"/>
        </w:rPr>
        <w:t>«ЦДТ «</w:t>
      </w:r>
      <w:proofErr w:type="spellStart"/>
      <w:r w:rsidR="0099177C">
        <w:rPr>
          <w:rFonts w:ascii="Times New Roman" w:eastAsia="Times New Roman" w:hAnsi="Times New Roman" w:cs="Times New Roman"/>
          <w:sz w:val="28"/>
          <w:szCs w:val="28"/>
          <w:lang w:eastAsia="ru-RU"/>
        </w:rPr>
        <w:t>Сулпан</w:t>
      </w:r>
      <w:proofErr w:type="spellEnd"/>
      <w:r w:rsidR="0099177C">
        <w:rPr>
          <w:rFonts w:ascii="Times New Roman" w:eastAsia="Times New Roman" w:hAnsi="Times New Roman" w:cs="Times New Roman"/>
          <w:sz w:val="28"/>
          <w:szCs w:val="28"/>
          <w:lang w:eastAsia="ru-RU"/>
        </w:rPr>
        <w:t>»</w:t>
      </w:r>
      <w:r w:rsidRPr="00FA2C56">
        <w:rPr>
          <w:rFonts w:ascii="Times New Roman" w:eastAsia="Times New Roman" w:hAnsi="Times New Roman" w:cs="Times New Roman"/>
          <w:sz w:val="28"/>
          <w:szCs w:val="28"/>
          <w:lang w:eastAsia="ru-RU"/>
        </w:rPr>
        <w:t xml:space="preserve"> предоставляет отпуск без сохранения заработной платы:</w:t>
      </w:r>
    </w:p>
    <w:p w:rsidR="0099177C" w:rsidRPr="0099177C" w:rsidRDefault="0099177C" w:rsidP="0099177C">
      <w:pPr>
        <w:suppressAutoHyphens/>
        <w:autoSpaceDE w:val="0"/>
        <w:autoSpaceDN w:val="0"/>
        <w:adjustRightInd w:val="0"/>
        <w:spacing w:after="0" w:line="240" w:lineRule="auto"/>
        <w:jc w:val="both"/>
        <w:rPr>
          <w:rFonts w:ascii="Times New Roman" w:eastAsiaTheme="minorEastAsia" w:hAnsi="Times New Roman" w:cs="Times New Roman"/>
          <w:sz w:val="28"/>
          <w:lang w:eastAsia="ru-RU"/>
        </w:rPr>
      </w:pPr>
      <w:r>
        <w:rPr>
          <w:rFonts w:ascii="Times New Roman" w:eastAsia="Times New Roman" w:hAnsi="Times New Roman" w:cs="Times New Roman"/>
          <w:sz w:val="28"/>
          <w:szCs w:val="28"/>
          <w:lang w:eastAsia="ru-RU"/>
        </w:rPr>
        <w:t xml:space="preserve">-  </w:t>
      </w:r>
      <w:r w:rsidRPr="0099177C">
        <w:rPr>
          <w:rFonts w:ascii="Times New Roman" w:eastAsiaTheme="minorEastAsia" w:hAnsi="Times New Roman" w:cs="Times New Roman"/>
          <w:sz w:val="28"/>
          <w:lang w:eastAsia="ru-RU"/>
        </w:rPr>
        <w:t>при рождении ребенка в семье – до 5-ти дней;</w:t>
      </w:r>
    </w:p>
    <w:p w:rsidR="0099177C" w:rsidRPr="0099177C" w:rsidRDefault="0099177C" w:rsidP="0099177C">
      <w:pPr>
        <w:suppressAutoHyphens/>
        <w:autoSpaceDE w:val="0"/>
        <w:autoSpaceDN w:val="0"/>
        <w:adjustRightInd w:val="0"/>
        <w:spacing w:after="0" w:line="240" w:lineRule="auto"/>
        <w:jc w:val="both"/>
        <w:rPr>
          <w:rFonts w:ascii="Times New Roman" w:eastAsiaTheme="minorEastAsia" w:hAnsi="Times New Roman" w:cs="Times New Roman"/>
          <w:sz w:val="28"/>
          <w:lang w:eastAsia="ru-RU"/>
        </w:rPr>
      </w:pPr>
      <w:r w:rsidRPr="0099177C">
        <w:rPr>
          <w:rFonts w:ascii="Times New Roman" w:eastAsiaTheme="minorEastAsia" w:hAnsi="Times New Roman" w:cs="Times New Roman"/>
          <w:sz w:val="28"/>
          <w:lang w:eastAsia="ru-RU"/>
        </w:rPr>
        <w:t>- для сопровождения детей младшего школьного возраста в школу - 1 день;</w:t>
      </w:r>
    </w:p>
    <w:p w:rsidR="0099177C" w:rsidRPr="0099177C" w:rsidRDefault="0099177C" w:rsidP="0099177C">
      <w:pPr>
        <w:suppressAutoHyphens/>
        <w:autoSpaceDE w:val="0"/>
        <w:autoSpaceDN w:val="0"/>
        <w:adjustRightInd w:val="0"/>
        <w:spacing w:after="0" w:line="240" w:lineRule="auto"/>
        <w:jc w:val="both"/>
        <w:rPr>
          <w:rFonts w:ascii="Times New Roman" w:eastAsiaTheme="minorEastAsia" w:hAnsi="Times New Roman" w:cs="Times New Roman"/>
          <w:sz w:val="28"/>
          <w:lang w:eastAsia="ru-RU"/>
        </w:rPr>
      </w:pPr>
      <w:r w:rsidRPr="0099177C">
        <w:rPr>
          <w:rFonts w:ascii="Times New Roman" w:eastAsiaTheme="minorEastAsia" w:hAnsi="Times New Roman" w:cs="Times New Roman"/>
          <w:sz w:val="28"/>
          <w:lang w:eastAsia="ru-RU"/>
        </w:rPr>
        <w:t>- в связи с переездом на новое место жительства – 2 дня;</w:t>
      </w:r>
    </w:p>
    <w:p w:rsidR="0099177C" w:rsidRPr="0099177C" w:rsidRDefault="0099177C" w:rsidP="0099177C">
      <w:pPr>
        <w:suppressAutoHyphens/>
        <w:autoSpaceDE w:val="0"/>
        <w:autoSpaceDN w:val="0"/>
        <w:adjustRightInd w:val="0"/>
        <w:spacing w:after="0" w:line="240" w:lineRule="auto"/>
        <w:jc w:val="both"/>
        <w:rPr>
          <w:rFonts w:ascii="Times New Roman" w:eastAsiaTheme="minorEastAsia" w:hAnsi="Times New Roman" w:cs="Times New Roman"/>
          <w:sz w:val="28"/>
          <w:lang w:eastAsia="ru-RU"/>
        </w:rPr>
      </w:pPr>
      <w:r w:rsidRPr="0099177C">
        <w:rPr>
          <w:rFonts w:ascii="Times New Roman" w:eastAsiaTheme="minorEastAsia" w:hAnsi="Times New Roman" w:cs="Times New Roman"/>
          <w:sz w:val="28"/>
          <w:lang w:eastAsia="ru-RU"/>
        </w:rPr>
        <w:t>- для проводов детей в армию – 2 дня;</w:t>
      </w:r>
    </w:p>
    <w:p w:rsidR="0099177C" w:rsidRPr="0099177C" w:rsidRDefault="0099177C" w:rsidP="0099177C">
      <w:pPr>
        <w:suppressAutoHyphens/>
        <w:autoSpaceDE w:val="0"/>
        <w:autoSpaceDN w:val="0"/>
        <w:adjustRightInd w:val="0"/>
        <w:spacing w:after="0" w:line="240" w:lineRule="auto"/>
        <w:jc w:val="both"/>
        <w:rPr>
          <w:rFonts w:ascii="Times New Roman" w:eastAsiaTheme="minorEastAsia" w:hAnsi="Times New Roman" w:cs="Times New Roman"/>
          <w:sz w:val="28"/>
          <w:lang w:eastAsia="ru-RU"/>
        </w:rPr>
      </w:pPr>
      <w:r w:rsidRPr="0099177C">
        <w:rPr>
          <w:rFonts w:ascii="Times New Roman" w:eastAsiaTheme="minorEastAsia" w:hAnsi="Times New Roman" w:cs="Times New Roman"/>
          <w:sz w:val="28"/>
          <w:lang w:eastAsia="ru-RU"/>
        </w:rPr>
        <w:t>- в случае свадьбы работника (детей работника) – до 5-ти дней;</w:t>
      </w:r>
    </w:p>
    <w:p w:rsidR="0099177C" w:rsidRPr="0099177C" w:rsidRDefault="0099177C" w:rsidP="0099177C">
      <w:pPr>
        <w:suppressAutoHyphens/>
        <w:autoSpaceDE w:val="0"/>
        <w:autoSpaceDN w:val="0"/>
        <w:adjustRightInd w:val="0"/>
        <w:spacing w:after="0" w:line="240" w:lineRule="auto"/>
        <w:jc w:val="both"/>
        <w:rPr>
          <w:rFonts w:ascii="Times New Roman" w:eastAsiaTheme="minorEastAsia" w:hAnsi="Times New Roman" w:cs="Times New Roman"/>
          <w:sz w:val="28"/>
          <w:lang w:eastAsia="ru-RU"/>
        </w:rPr>
      </w:pPr>
      <w:r w:rsidRPr="0099177C">
        <w:rPr>
          <w:rFonts w:ascii="Times New Roman" w:eastAsiaTheme="minorEastAsia" w:hAnsi="Times New Roman" w:cs="Times New Roman"/>
          <w:sz w:val="28"/>
          <w:lang w:eastAsia="ru-RU"/>
        </w:rPr>
        <w:t>- на похороны близких родственников – до 5-ти дней;</w:t>
      </w:r>
    </w:p>
    <w:p w:rsidR="00FA2C56" w:rsidRPr="00FA2C56" w:rsidRDefault="00FA2C56" w:rsidP="0099177C">
      <w:pPr>
        <w:spacing w:after="0" w:line="240" w:lineRule="auto"/>
        <w:jc w:val="both"/>
        <w:rPr>
          <w:rFonts w:ascii="Times New Roman" w:eastAsia="Times New Roman" w:hAnsi="Times New Roman" w:cs="Times New Roman"/>
          <w:sz w:val="28"/>
          <w:szCs w:val="28"/>
          <w:lang w:eastAsia="ru-RU"/>
        </w:rPr>
      </w:pPr>
    </w:p>
    <w:p w:rsidR="00FA2C56" w:rsidRPr="00FA2C56" w:rsidRDefault="00FA2C56" w:rsidP="00FA2C56">
      <w:pPr>
        <w:spacing w:after="0" w:line="240" w:lineRule="auto"/>
        <w:jc w:val="both"/>
        <w:rPr>
          <w:rFonts w:ascii="Times New Roman" w:eastAsia="Times New Roman" w:hAnsi="Times New Roman" w:cs="Times New Roman"/>
          <w:sz w:val="28"/>
          <w:szCs w:val="28"/>
          <w:lang w:eastAsia="ru-RU"/>
        </w:rPr>
      </w:pPr>
    </w:p>
    <w:p w:rsidR="003B48ED" w:rsidRPr="003B48ED" w:rsidRDefault="00FA2C56" w:rsidP="003B48ED">
      <w:pPr>
        <w:numPr>
          <w:ilvl w:val="0"/>
          <w:numId w:val="40"/>
        </w:numPr>
        <w:spacing w:after="0" w:line="240" w:lineRule="auto"/>
        <w:jc w:val="center"/>
        <w:rPr>
          <w:rFonts w:ascii="Times New Roman" w:eastAsia="Times New Roman" w:hAnsi="Times New Roman" w:cs="Times New Roman"/>
          <w:b/>
          <w:sz w:val="28"/>
          <w:szCs w:val="28"/>
          <w:lang w:eastAsia="ru-RU"/>
        </w:rPr>
      </w:pPr>
      <w:r w:rsidRPr="00FA2C56">
        <w:rPr>
          <w:rFonts w:ascii="Times New Roman" w:eastAsia="Times New Roman" w:hAnsi="Times New Roman" w:cs="Times New Roman"/>
          <w:b/>
          <w:sz w:val="28"/>
          <w:szCs w:val="28"/>
          <w:lang w:eastAsia="ru-RU"/>
        </w:rPr>
        <w:t>ЗАРАБОТНАЯ ПЛАТА</w:t>
      </w:r>
    </w:p>
    <w:p w:rsidR="003B48ED" w:rsidRDefault="003B48ED" w:rsidP="003B48ED">
      <w:pPr>
        <w:spacing w:after="0" w:line="240" w:lineRule="auto"/>
        <w:jc w:val="center"/>
        <w:rPr>
          <w:rFonts w:ascii="Times New Roman" w:eastAsia="Times New Roman" w:hAnsi="Times New Roman" w:cs="Times New Roman"/>
          <w:b/>
          <w:sz w:val="28"/>
          <w:szCs w:val="28"/>
          <w:lang w:eastAsia="ru-RU"/>
        </w:rPr>
      </w:pPr>
    </w:p>
    <w:p w:rsidR="003B48ED" w:rsidRPr="003B48ED" w:rsidRDefault="003B48ED" w:rsidP="003B48ED">
      <w:pPr>
        <w:spacing w:after="0" w:line="240" w:lineRule="auto"/>
        <w:ind w:firstLine="708"/>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b/>
          <w:sz w:val="28"/>
          <w:szCs w:val="28"/>
          <w:lang w:eastAsia="ru-RU"/>
        </w:rPr>
        <w:t>9.1</w:t>
      </w:r>
      <w:r>
        <w:rPr>
          <w:rFonts w:ascii="Times New Roman" w:eastAsia="Times New Roman" w:hAnsi="Times New Roman" w:cs="Times New Roman"/>
          <w:sz w:val="28"/>
          <w:szCs w:val="28"/>
          <w:lang w:eastAsia="ru-RU"/>
        </w:rPr>
        <w:t xml:space="preserve"> </w:t>
      </w:r>
      <w:r w:rsidRPr="003B48ED">
        <w:rPr>
          <w:rFonts w:ascii="Times New Roman" w:eastAsia="Times New Roman" w:hAnsi="Times New Roman" w:cs="Times New Roman"/>
          <w:sz w:val="28"/>
          <w:szCs w:val="28"/>
          <w:lang w:eastAsia="ru-RU"/>
        </w:rPr>
        <w:t xml:space="preserve">Заработная плата работника в соответствии с действующей </w:t>
      </w: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 xml:space="preserve">Центре </w:t>
      </w:r>
      <w:r w:rsidRPr="003B48ED">
        <w:rPr>
          <w:rFonts w:ascii="Times New Roman" w:eastAsia="Times New Roman" w:hAnsi="Times New Roman" w:cs="Times New Roman"/>
          <w:sz w:val="28"/>
          <w:szCs w:val="28"/>
          <w:lang w:eastAsia="ru-RU"/>
        </w:rPr>
        <w:t xml:space="preserve"> системой</w:t>
      </w:r>
      <w:proofErr w:type="gramEnd"/>
      <w:r w:rsidRPr="003B48ED">
        <w:rPr>
          <w:rFonts w:ascii="Times New Roman" w:eastAsia="Times New Roman" w:hAnsi="Times New Roman" w:cs="Times New Roman"/>
          <w:sz w:val="28"/>
          <w:szCs w:val="28"/>
          <w:lang w:eastAsia="ru-RU"/>
        </w:rPr>
        <w:t xml:space="preserve"> оплаты труда, закрепленной в Положении об оплате труда, состоит из должностного оклада.</w:t>
      </w:r>
    </w:p>
    <w:p w:rsidR="003B48ED" w:rsidRPr="003B48ED" w:rsidRDefault="003B48ED" w:rsidP="003B48ED">
      <w:pPr>
        <w:spacing w:after="0" w:line="240" w:lineRule="auto"/>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sz w:val="28"/>
          <w:szCs w:val="28"/>
          <w:lang w:eastAsia="ru-RU"/>
        </w:rPr>
        <w:t>Размер должностного оклада устанавливается н</w:t>
      </w:r>
      <w:r>
        <w:rPr>
          <w:rFonts w:ascii="Times New Roman" w:eastAsia="Times New Roman" w:hAnsi="Times New Roman" w:cs="Times New Roman"/>
          <w:sz w:val="28"/>
          <w:szCs w:val="28"/>
          <w:lang w:eastAsia="ru-RU"/>
        </w:rPr>
        <w:t>а основании штатного расписания</w:t>
      </w:r>
      <w:r w:rsidRPr="003B48ED">
        <w:rPr>
          <w:rFonts w:ascii="Times New Roman" w:eastAsia="Times New Roman" w:hAnsi="Times New Roman" w:cs="Times New Roman"/>
          <w:sz w:val="28"/>
          <w:szCs w:val="28"/>
          <w:lang w:eastAsia="ru-RU"/>
        </w:rPr>
        <w:t>.</w:t>
      </w:r>
    </w:p>
    <w:p w:rsidR="003B48ED" w:rsidRPr="003B48ED" w:rsidRDefault="003B48ED" w:rsidP="003B48ED">
      <w:pPr>
        <w:spacing w:after="0" w:line="240" w:lineRule="auto"/>
        <w:ind w:firstLine="708"/>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b/>
          <w:sz w:val="28"/>
          <w:szCs w:val="28"/>
          <w:lang w:eastAsia="ru-RU"/>
        </w:rPr>
        <w:t>9.2.</w:t>
      </w:r>
      <w:r w:rsidRPr="003B48ED">
        <w:rPr>
          <w:rFonts w:ascii="Times New Roman" w:eastAsia="Times New Roman" w:hAnsi="Times New Roman" w:cs="Times New Roman"/>
          <w:sz w:val="28"/>
          <w:szCs w:val="28"/>
          <w:lang w:eastAsia="ru-RU"/>
        </w:rPr>
        <w:t xml:space="preserve"> Работнику может быть выплачена премия в размере до 100% оклада при соблюдении условий и порядка, установленного Положением об оплате труда.</w:t>
      </w:r>
    </w:p>
    <w:p w:rsidR="003B48ED" w:rsidRPr="003B48ED" w:rsidRDefault="003B48ED" w:rsidP="003B48ED">
      <w:pPr>
        <w:spacing w:after="0" w:line="240" w:lineRule="auto"/>
        <w:ind w:firstLine="708"/>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sz w:val="28"/>
          <w:szCs w:val="28"/>
          <w:lang w:eastAsia="ru-RU"/>
        </w:rPr>
        <w:t>9.3. В случае установления работнику неполного рабочего времени оплата труда производится пропорционально отработанному им времени.</w:t>
      </w:r>
    </w:p>
    <w:p w:rsidR="003B48ED" w:rsidRPr="003B48ED" w:rsidRDefault="003B48ED" w:rsidP="003B48ED">
      <w:pPr>
        <w:spacing w:after="0" w:line="240" w:lineRule="auto"/>
        <w:ind w:firstLine="708"/>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sz w:val="28"/>
          <w:szCs w:val="28"/>
          <w:lang w:eastAsia="ru-RU"/>
        </w:rPr>
        <w:t xml:space="preserve">9.4. Заработная </w:t>
      </w:r>
      <w:proofErr w:type="gramStart"/>
      <w:r w:rsidRPr="003B48ED">
        <w:rPr>
          <w:rFonts w:ascii="Times New Roman" w:eastAsia="Times New Roman" w:hAnsi="Times New Roman" w:cs="Times New Roman"/>
          <w:sz w:val="28"/>
          <w:szCs w:val="28"/>
          <w:lang w:eastAsia="ru-RU"/>
        </w:rPr>
        <w:t>плата  работникам</w:t>
      </w:r>
      <w:proofErr w:type="gramEnd"/>
      <w:r w:rsidRPr="003B48ED">
        <w:rPr>
          <w:rFonts w:ascii="Times New Roman" w:eastAsia="Times New Roman" w:hAnsi="Times New Roman" w:cs="Times New Roman"/>
          <w:sz w:val="28"/>
          <w:szCs w:val="28"/>
          <w:lang w:eastAsia="ru-RU"/>
        </w:rPr>
        <w:t xml:space="preserve"> выплачивается на основании табеля учета рабочего времени,  исходя из должностного оклада,  25 числа текущего месяца - 40% остальные 60% зарплаты - 10 числа месяца, следующего за расчетным.</w:t>
      </w:r>
    </w:p>
    <w:p w:rsidR="003B48ED" w:rsidRPr="003B48ED" w:rsidRDefault="003B48ED" w:rsidP="003B48ED">
      <w:pPr>
        <w:spacing w:after="0" w:line="240" w:lineRule="auto"/>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sz w:val="28"/>
          <w:szCs w:val="28"/>
          <w:lang w:eastAsia="ru-RU"/>
        </w:rPr>
        <w:t> </w:t>
      </w:r>
      <w:r w:rsidRPr="003B48ED">
        <w:rPr>
          <w:rFonts w:ascii="Times New Roman" w:eastAsia="Times New Roman" w:hAnsi="Times New Roman" w:cs="Times New Roman"/>
          <w:sz w:val="28"/>
          <w:szCs w:val="28"/>
          <w:lang w:eastAsia="ru-RU"/>
        </w:rPr>
        <w:tab/>
        <w:t>9.4.1.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3B48ED" w:rsidRPr="003B48ED" w:rsidRDefault="003B48ED" w:rsidP="003B48ED">
      <w:pPr>
        <w:spacing w:after="0" w:line="240" w:lineRule="auto"/>
        <w:ind w:firstLine="708"/>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sz w:val="28"/>
          <w:szCs w:val="28"/>
          <w:lang w:eastAsia="ru-RU"/>
        </w:rPr>
        <w:t> 9.5. Работодатель с заработной платы работника перечисляет налоги в размерах и порядке, предусмотренном действующим законодательством РФ.</w:t>
      </w:r>
    </w:p>
    <w:p w:rsidR="003B48ED" w:rsidRPr="003B48ED" w:rsidRDefault="003B48ED" w:rsidP="003B48ED">
      <w:pPr>
        <w:spacing w:after="0" w:line="240" w:lineRule="auto"/>
        <w:jc w:val="both"/>
        <w:rPr>
          <w:rFonts w:ascii="Times New Roman" w:eastAsia="Times New Roman" w:hAnsi="Times New Roman" w:cs="Times New Roman"/>
          <w:sz w:val="28"/>
          <w:szCs w:val="28"/>
          <w:lang w:eastAsia="ru-RU"/>
        </w:rPr>
      </w:pPr>
      <w:r w:rsidRPr="003B48ED">
        <w:rPr>
          <w:rFonts w:ascii="Times New Roman" w:eastAsia="Times New Roman" w:hAnsi="Times New Roman" w:cs="Times New Roman"/>
          <w:sz w:val="28"/>
          <w:szCs w:val="28"/>
          <w:lang w:eastAsia="ru-RU"/>
        </w:rPr>
        <w:lastRenderedPageBreak/>
        <w:t> </w:t>
      </w:r>
    </w:p>
    <w:p w:rsidR="003B48ED" w:rsidRPr="00FA2C56" w:rsidRDefault="003B48ED" w:rsidP="003B48ED">
      <w:pPr>
        <w:spacing w:after="0" w:line="240" w:lineRule="auto"/>
        <w:rPr>
          <w:rFonts w:ascii="Times New Roman" w:eastAsia="Times New Roman" w:hAnsi="Times New Roman" w:cs="Times New Roman"/>
          <w:b/>
          <w:sz w:val="28"/>
          <w:szCs w:val="28"/>
          <w:lang w:eastAsia="ru-RU"/>
        </w:rPr>
      </w:pPr>
    </w:p>
    <w:p w:rsidR="00FA2C56" w:rsidRPr="00FA2C56" w:rsidRDefault="00FA2C56" w:rsidP="00FA2C56">
      <w:pPr>
        <w:spacing w:after="0" w:line="240" w:lineRule="auto"/>
        <w:ind w:firstLine="720"/>
        <w:jc w:val="center"/>
        <w:rPr>
          <w:rFonts w:ascii="Times New Roman" w:eastAsia="Times New Roman" w:hAnsi="Times New Roman" w:cs="Times New Roman"/>
          <w:b/>
          <w:sz w:val="28"/>
          <w:szCs w:val="28"/>
          <w:u w:val="single"/>
          <w:lang w:eastAsia="ru-RU"/>
        </w:rPr>
      </w:pPr>
    </w:p>
    <w:p w:rsidR="00FA2C56" w:rsidRPr="00FA2C56" w:rsidRDefault="00FA2C56" w:rsidP="003B48ED">
      <w:pPr>
        <w:spacing w:after="0" w:line="240" w:lineRule="auto"/>
        <w:jc w:val="both"/>
        <w:rPr>
          <w:rFonts w:ascii="Times New Roman" w:eastAsia="Times New Roman" w:hAnsi="Times New Roman" w:cs="Times New Roman"/>
          <w:sz w:val="28"/>
          <w:szCs w:val="28"/>
          <w:lang w:eastAsia="ru-RU"/>
        </w:rPr>
      </w:pPr>
    </w:p>
    <w:p w:rsidR="00645433"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9.6.</w:t>
      </w:r>
      <w:r w:rsidRPr="00FA2C56">
        <w:rPr>
          <w:rFonts w:ascii="Times New Roman" w:eastAsia="Times New Roman" w:hAnsi="Times New Roman" w:cs="Times New Roman"/>
          <w:sz w:val="28"/>
          <w:szCs w:val="28"/>
          <w:lang w:eastAsia="ru-RU"/>
        </w:rPr>
        <w:t xml:space="preserve"> </w:t>
      </w:r>
      <w:r w:rsidR="00645433">
        <w:rPr>
          <w:rFonts w:ascii="Times New Roman" w:eastAsia="Times New Roman" w:hAnsi="Times New Roman" w:cs="Times New Roman"/>
          <w:sz w:val="28"/>
          <w:szCs w:val="28"/>
          <w:lang w:eastAsia="ru-RU"/>
        </w:rPr>
        <w:t>П</w:t>
      </w:r>
      <w:r w:rsidR="003B48ED">
        <w:rPr>
          <w:rFonts w:ascii="Times New Roman" w:eastAsia="Times New Roman" w:hAnsi="Times New Roman" w:cs="Times New Roman"/>
          <w:sz w:val="28"/>
          <w:szCs w:val="28"/>
          <w:lang w:eastAsia="ru-RU"/>
        </w:rPr>
        <w:t>ри наличии средств работникам может оказываться материальная помощь</w:t>
      </w:r>
      <w:r w:rsidR="00645433">
        <w:rPr>
          <w:rFonts w:ascii="Times New Roman" w:eastAsia="Times New Roman" w:hAnsi="Times New Roman" w:cs="Times New Roman"/>
          <w:sz w:val="28"/>
          <w:szCs w:val="28"/>
          <w:lang w:eastAsia="ru-RU"/>
        </w:rPr>
        <w:t xml:space="preserve"> в соответствии с Положением о материальном стимулировании работников МБОУ ДО «ЦДТ «</w:t>
      </w:r>
      <w:proofErr w:type="spellStart"/>
      <w:r w:rsidR="00645433">
        <w:rPr>
          <w:rFonts w:ascii="Times New Roman" w:eastAsia="Times New Roman" w:hAnsi="Times New Roman" w:cs="Times New Roman"/>
          <w:sz w:val="28"/>
          <w:szCs w:val="28"/>
          <w:lang w:eastAsia="ru-RU"/>
        </w:rPr>
        <w:t>Сулпан</w:t>
      </w:r>
      <w:proofErr w:type="spellEnd"/>
      <w:r w:rsidR="00645433">
        <w:rPr>
          <w:rFonts w:ascii="Times New Roman" w:eastAsia="Times New Roman" w:hAnsi="Times New Roman" w:cs="Times New Roman"/>
          <w:sz w:val="28"/>
          <w:szCs w:val="28"/>
          <w:lang w:eastAsia="ru-RU"/>
        </w:rPr>
        <w:t>».</w:t>
      </w:r>
    </w:p>
    <w:p w:rsidR="00FA2C56" w:rsidRPr="00FA2C56" w:rsidRDefault="00645433" w:rsidP="00FA2C5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A2C56" w:rsidRPr="00FA2C56" w:rsidRDefault="00FA2C56" w:rsidP="00FA2C56">
      <w:pPr>
        <w:spacing w:after="0" w:line="240" w:lineRule="auto"/>
        <w:ind w:firstLine="720"/>
        <w:jc w:val="both"/>
        <w:rPr>
          <w:rFonts w:ascii="Times New Roman" w:eastAsia="Times New Roman" w:hAnsi="Times New Roman" w:cs="Times New Roman"/>
          <w:sz w:val="28"/>
          <w:szCs w:val="28"/>
          <w:lang w:eastAsia="ru-RU"/>
        </w:rPr>
      </w:pPr>
      <w:r w:rsidRPr="00FA2C56">
        <w:rPr>
          <w:rFonts w:ascii="Times New Roman" w:eastAsia="Times New Roman" w:hAnsi="Times New Roman" w:cs="Times New Roman"/>
          <w:b/>
          <w:sz w:val="28"/>
          <w:szCs w:val="28"/>
          <w:lang w:eastAsia="ru-RU"/>
        </w:rPr>
        <w:t>9.7.</w:t>
      </w:r>
      <w:r w:rsidRPr="00FA2C56">
        <w:rPr>
          <w:rFonts w:ascii="Times New Roman" w:eastAsia="Times New Roman" w:hAnsi="Times New Roman" w:cs="Times New Roman"/>
          <w:sz w:val="28"/>
          <w:szCs w:val="28"/>
          <w:lang w:eastAsia="ru-RU"/>
        </w:rPr>
        <w:t xml:space="preserve"> Оплата труда в сверхурочное время, в выходные и праздничные нерабочие дни, в ночное время производится </w:t>
      </w:r>
      <w:proofErr w:type="gramStart"/>
      <w:r w:rsidRPr="00FA2C56">
        <w:rPr>
          <w:rFonts w:ascii="Times New Roman" w:eastAsia="Times New Roman" w:hAnsi="Times New Roman" w:cs="Times New Roman"/>
          <w:sz w:val="28"/>
          <w:szCs w:val="28"/>
          <w:lang w:eastAsia="ru-RU"/>
        </w:rPr>
        <w:t>в  установленном</w:t>
      </w:r>
      <w:proofErr w:type="gramEnd"/>
      <w:r w:rsidRPr="00FA2C56">
        <w:rPr>
          <w:rFonts w:ascii="Times New Roman" w:eastAsia="Times New Roman" w:hAnsi="Times New Roman" w:cs="Times New Roman"/>
          <w:sz w:val="28"/>
          <w:szCs w:val="28"/>
          <w:lang w:eastAsia="ru-RU"/>
        </w:rPr>
        <w:t xml:space="preserve"> действующим - законодательством РФ,  трудовом порядке.</w:t>
      </w:r>
    </w:p>
    <w:p w:rsidR="009B7FD2" w:rsidRPr="00601A4F" w:rsidRDefault="009B7FD2" w:rsidP="00825BCE">
      <w:pPr>
        <w:spacing w:after="0" w:line="240" w:lineRule="auto"/>
        <w:jc w:val="center"/>
        <w:outlineLvl w:val="2"/>
        <w:rPr>
          <w:rFonts w:ascii="Times New Roman" w:eastAsia="Times New Roman" w:hAnsi="Times New Roman" w:cs="Times New Roman"/>
          <w:bCs/>
          <w:caps/>
          <w:sz w:val="28"/>
          <w:szCs w:val="28"/>
          <w:lang w:eastAsia="ru-RU"/>
        </w:rPr>
      </w:pPr>
    </w:p>
    <w:p w:rsidR="009B7FD2" w:rsidRPr="00601A4F" w:rsidRDefault="00601A4F" w:rsidP="00825BCE">
      <w:pPr>
        <w:spacing w:after="0" w:line="240" w:lineRule="auto"/>
        <w:jc w:val="center"/>
        <w:outlineLvl w:val="2"/>
        <w:rPr>
          <w:rFonts w:ascii="Times New Roman" w:eastAsia="Times New Roman" w:hAnsi="Times New Roman" w:cs="Times New Roman"/>
          <w:b/>
          <w:bCs/>
          <w:caps/>
          <w:sz w:val="28"/>
          <w:szCs w:val="28"/>
          <w:lang w:eastAsia="ru-RU"/>
        </w:rPr>
      </w:pPr>
      <w:r w:rsidRPr="00601A4F">
        <w:rPr>
          <w:rFonts w:ascii="Times New Roman" w:eastAsia="Times New Roman" w:hAnsi="Times New Roman" w:cs="Times New Roman"/>
          <w:b/>
          <w:bCs/>
          <w:caps/>
          <w:sz w:val="28"/>
          <w:szCs w:val="28"/>
          <w:lang w:eastAsia="ru-RU"/>
        </w:rPr>
        <w:t>10</w:t>
      </w:r>
      <w:r w:rsidR="009B7FD2" w:rsidRPr="00601A4F">
        <w:rPr>
          <w:rFonts w:ascii="Times New Roman" w:eastAsia="Times New Roman" w:hAnsi="Times New Roman" w:cs="Times New Roman"/>
          <w:b/>
          <w:bCs/>
          <w:caps/>
          <w:sz w:val="28"/>
          <w:szCs w:val="28"/>
          <w:lang w:eastAsia="ru-RU"/>
        </w:rPr>
        <w:t>. ЗАКЛЮЧИТЕЛЬНЫЕ ПОЛОЖЕНИЯ</w:t>
      </w:r>
    </w:p>
    <w:p w:rsidR="000A5802" w:rsidRPr="00601A4F" w:rsidRDefault="009B7FD2" w:rsidP="000A5802">
      <w:pPr>
        <w:spacing w:after="0" w:line="240" w:lineRule="auto"/>
        <w:ind w:left="708"/>
        <w:jc w:val="both"/>
        <w:rPr>
          <w:rFonts w:ascii="Times New Roman" w:eastAsia="Times New Roman" w:hAnsi="Times New Roman" w:cs="Times New Roman"/>
          <w:sz w:val="28"/>
          <w:szCs w:val="28"/>
          <w:lang w:eastAsia="ru-RU"/>
        </w:rPr>
      </w:pPr>
      <w:r w:rsidRPr="00601A4F">
        <w:rPr>
          <w:rFonts w:ascii="Times New Roman" w:eastAsia="Times New Roman" w:hAnsi="Times New Roman" w:cs="Times New Roman"/>
          <w:sz w:val="28"/>
          <w:szCs w:val="28"/>
          <w:lang w:eastAsia="ru-RU"/>
        </w:rPr>
        <w:br/>
      </w:r>
      <w:r w:rsidR="00601A4F">
        <w:rPr>
          <w:rFonts w:ascii="Times New Roman" w:eastAsia="Times New Roman" w:hAnsi="Times New Roman" w:cs="Times New Roman"/>
          <w:sz w:val="28"/>
          <w:szCs w:val="28"/>
          <w:lang w:eastAsia="ru-RU"/>
        </w:rPr>
        <w:t>10</w:t>
      </w:r>
      <w:r w:rsidRPr="00601A4F">
        <w:rPr>
          <w:rFonts w:ascii="Times New Roman" w:eastAsia="Times New Roman" w:hAnsi="Times New Roman" w:cs="Times New Roman"/>
          <w:sz w:val="28"/>
          <w:szCs w:val="28"/>
          <w:lang w:eastAsia="ru-RU"/>
        </w:rPr>
        <w:t>.1. По всем вопросам, не нашедшим своег</w:t>
      </w:r>
      <w:r w:rsidR="000A5802" w:rsidRPr="00601A4F">
        <w:rPr>
          <w:rFonts w:ascii="Times New Roman" w:eastAsia="Times New Roman" w:hAnsi="Times New Roman" w:cs="Times New Roman"/>
          <w:sz w:val="28"/>
          <w:szCs w:val="28"/>
          <w:lang w:eastAsia="ru-RU"/>
        </w:rPr>
        <w:t>о решения в настоящих Правилах,</w:t>
      </w:r>
    </w:p>
    <w:p w:rsidR="009B7FD2" w:rsidRPr="00601A4F" w:rsidRDefault="009B7FD2" w:rsidP="000A5802">
      <w:pPr>
        <w:spacing w:after="0" w:line="240" w:lineRule="auto"/>
        <w:jc w:val="both"/>
        <w:rPr>
          <w:rFonts w:ascii="Times New Roman" w:eastAsia="Times New Roman" w:hAnsi="Times New Roman" w:cs="Times New Roman"/>
          <w:sz w:val="28"/>
          <w:szCs w:val="28"/>
          <w:lang w:eastAsia="ru-RU"/>
        </w:rPr>
      </w:pPr>
      <w:r w:rsidRPr="00601A4F">
        <w:rPr>
          <w:rFonts w:ascii="Times New Roman" w:eastAsia="Times New Roman" w:hAnsi="Times New Roman" w:cs="Times New Roman"/>
          <w:sz w:val="28"/>
          <w:szCs w:val="28"/>
          <w:lang w:eastAsia="ru-RU"/>
        </w:rPr>
        <w:t>работники и Работодатель руководствуются положениями Трудового кодекса РФ и иных нормативно-правовых актов РФ.</w:t>
      </w:r>
    </w:p>
    <w:p w:rsidR="009B7FD2" w:rsidRPr="00601A4F" w:rsidRDefault="00601A4F" w:rsidP="000A58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B7FD2" w:rsidRPr="00601A4F">
        <w:rPr>
          <w:rFonts w:ascii="Times New Roman" w:eastAsia="Times New Roman" w:hAnsi="Times New Roman" w:cs="Times New Roman"/>
          <w:sz w:val="28"/>
          <w:szCs w:val="28"/>
          <w:lang w:eastAsia="ru-RU"/>
        </w:rPr>
        <w:t>.2. 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9B7FD2" w:rsidRPr="00601A4F" w:rsidRDefault="009B7FD2" w:rsidP="009B7FD2">
      <w:pPr>
        <w:spacing w:after="0" w:line="240" w:lineRule="auto"/>
        <w:jc w:val="both"/>
        <w:rPr>
          <w:rFonts w:ascii="Times New Roman" w:eastAsia="Times New Roman" w:hAnsi="Times New Roman" w:cs="Times New Roman"/>
          <w:sz w:val="28"/>
          <w:szCs w:val="28"/>
          <w:lang w:eastAsia="ru-RU"/>
        </w:rPr>
      </w:pPr>
      <w:r w:rsidRPr="00601A4F">
        <w:rPr>
          <w:rFonts w:ascii="Times New Roman" w:eastAsia="Times New Roman" w:hAnsi="Times New Roman" w:cs="Times New Roman"/>
          <w:sz w:val="28"/>
          <w:szCs w:val="28"/>
          <w:lang w:eastAsia="ru-RU"/>
        </w:rPr>
        <w:t> </w:t>
      </w:r>
    </w:p>
    <w:p w:rsidR="009B7FD2" w:rsidRPr="009B7FD2" w:rsidRDefault="009B7FD2" w:rsidP="009B7FD2">
      <w:pPr>
        <w:spacing w:after="0" w:line="240" w:lineRule="auto"/>
        <w:jc w:val="both"/>
        <w:rPr>
          <w:rFonts w:ascii="Times New Roman" w:eastAsia="Times New Roman" w:hAnsi="Times New Roman" w:cs="Times New Roman"/>
          <w:color w:val="362C3A"/>
          <w:sz w:val="28"/>
          <w:szCs w:val="28"/>
          <w:lang w:eastAsia="ru-RU"/>
        </w:rPr>
      </w:pPr>
      <w:r w:rsidRPr="009B7FD2">
        <w:rPr>
          <w:rFonts w:ascii="Times New Roman" w:eastAsia="Times New Roman" w:hAnsi="Times New Roman" w:cs="Times New Roman"/>
          <w:color w:val="362C3A"/>
          <w:sz w:val="28"/>
          <w:szCs w:val="28"/>
          <w:lang w:eastAsia="ru-RU"/>
        </w:rPr>
        <w:t> </w:t>
      </w:r>
    </w:p>
    <w:p w:rsidR="004D2C6F" w:rsidRDefault="004D2C6F" w:rsidP="004D2C6F">
      <w:pPr>
        <w:spacing w:before="100" w:beforeAutospacing="1" w:after="100" w:afterAutospacing="1" w:line="240" w:lineRule="auto"/>
        <w:rPr>
          <w:rFonts w:ascii="Arial" w:eastAsia="Times New Roman" w:hAnsi="Arial" w:cs="Arial"/>
          <w:color w:val="362C3A"/>
          <w:sz w:val="20"/>
          <w:szCs w:val="20"/>
          <w:lang w:eastAsia="ru-RU"/>
        </w:rPr>
      </w:pPr>
    </w:p>
    <w:p w:rsidR="000A5802" w:rsidRDefault="000A5802" w:rsidP="004D2C6F">
      <w:pPr>
        <w:spacing w:before="100" w:beforeAutospacing="1" w:after="100" w:afterAutospacing="1" w:line="240" w:lineRule="auto"/>
        <w:rPr>
          <w:rFonts w:ascii="Arial" w:eastAsia="Times New Roman" w:hAnsi="Arial" w:cs="Arial"/>
          <w:color w:val="362C3A"/>
          <w:sz w:val="20"/>
          <w:szCs w:val="20"/>
          <w:lang w:eastAsia="ru-RU"/>
        </w:rPr>
      </w:pPr>
    </w:p>
    <w:p w:rsidR="000A5802" w:rsidRDefault="000A5802" w:rsidP="004D2C6F">
      <w:pPr>
        <w:spacing w:before="100" w:beforeAutospacing="1" w:after="100" w:afterAutospacing="1" w:line="240" w:lineRule="auto"/>
        <w:rPr>
          <w:rFonts w:ascii="Arial" w:eastAsia="Times New Roman" w:hAnsi="Arial" w:cs="Arial"/>
          <w:color w:val="362C3A"/>
          <w:sz w:val="20"/>
          <w:szCs w:val="20"/>
          <w:lang w:eastAsia="ru-RU"/>
        </w:rPr>
      </w:pPr>
    </w:p>
    <w:p w:rsidR="002C1302" w:rsidRDefault="002C1302" w:rsidP="004D2C6F">
      <w:pPr>
        <w:spacing w:before="100" w:beforeAutospacing="1" w:after="100" w:afterAutospacing="1" w:line="240" w:lineRule="auto"/>
        <w:rPr>
          <w:rFonts w:ascii="Arial" w:eastAsia="Times New Roman" w:hAnsi="Arial" w:cs="Arial"/>
          <w:color w:val="362C3A"/>
          <w:sz w:val="20"/>
          <w:szCs w:val="20"/>
          <w:lang w:eastAsia="ru-RU"/>
        </w:rPr>
      </w:pPr>
    </w:p>
    <w:p w:rsidR="002C1302" w:rsidRDefault="002C1302" w:rsidP="004D2C6F">
      <w:pPr>
        <w:spacing w:before="100" w:beforeAutospacing="1" w:after="100" w:afterAutospacing="1" w:line="240" w:lineRule="auto"/>
        <w:rPr>
          <w:rFonts w:ascii="Arial" w:eastAsia="Times New Roman" w:hAnsi="Arial" w:cs="Arial"/>
          <w:color w:val="362C3A"/>
          <w:sz w:val="20"/>
          <w:szCs w:val="20"/>
          <w:lang w:eastAsia="ru-RU"/>
        </w:rPr>
      </w:pPr>
    </w:p>
    <w:p w:rsidR="002C1302" w:rsidRDefault="002C1302" w:rsidP="004D2C6F">
      <w:pPr>
        <w:spacing w:before="100" w:beforeAutospacing="1" w:after="100" w:afterAutospacing="1" w:line="240" w:lineRule="auto"/>
        <w:rPr>
          <w:rFonts w:ascii="Arial" w:eastAsia="Times New Roman" w:hAnsi="Arial" w:cs="Arial"/>
          <w:color w:val="362C3A"/>
          <w:sz w:val="20"/>
          <w:szCs w:val="20"/>
          <w:lang w:eastAsia="ru-RU"/>
        </w:rPr>
      </w:pPr>
    </w:p>
    <w:p w:rsidR="002C1302" w:rsidRDefault="002C1302" w:rsidP="004D2C6F">
      <w:pPr>
        <w:spacing w:before="100" w:beforeAutospacing="1" w:after="100" w:afterAutospacing="1" w:line="240" w:lineRule="auto"/>
        <w:rPr>
          <w:rFonts w:ascii="Arial" w:eastAsia="Times New Roman" w:hAnsi="Arial" w:cs="Arial"/>
          <w:color w:val="362C3A"/>
          <w:sz w:val="20"/>
          <w:szCs w:val="20"/>
          <w:lang w:eastAsia="ru-RU"/>
        </w:rPr>
      </w:pPr>
      <w:bookmarkStart w:id="0" w:name="_GoBack"/>
      <w:bookmarkEnd w:id="0"/>
    </w:p>
    <w:sectPr w:rsidR="002C1302" w:rsidSect="006F482D">
      <w:pgSz w:w="11906" w:h="16838"/>
      <w:pgMar w:top="567"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8B4"/>
    <w:multiLevelType w:val="hybridMultilevel"/>
    <w:tmpl w:val="3B5831D2"/>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8A6E77"/>
    <w:multiLevelType w:val="multilevel"/>
    <w:tmpl w:val="1B34E87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0B67FE9"/>
    <w:multiLevelType w:val="multilevel"/>
    <w:tmpl w:val="DAE88760"/>
    <w:lvl w:ilvl="0">
      <w:start w:val="7"/>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1112F4"/>
    <w:multiLevelType w:val="hybridMultilevel"/>
    <w:tmpl w:val="8EAA8484"/>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830B6D"/>
    <w:multiLevelType w:val="hybridMultilevel"/>
    <w:tmpl w:val="03E6D8A8"/>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332573"/>
    <w:multiLevelType w:val="multilevel"/>
    <w:tmpl w:val="DFD69C0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867C06"/>
    <w:multiLevelType w:val="hybridMultilevel"/>
    <w:tmpl w:val="86A6FD9E"/>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B1D7FCA"/>
    <w:multiLevelType w:val="hybridMultilevel"/>
    <w:tmpl w:val="631A596A"/>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5F4365"/>
    <w:multiLevelType w:val="hybridMultilevel"/>
    <w:tmpl w:val="732A8108"/>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5E4675"/>
    <w:multiLevelType w:val="hybridMultilevel"/>
    <w:tmpl w:val="6032DADA"/>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F0088"/>
    <w:multiLevelType w:val="hybridMultilevel"/>
    <w:tmpl w:val="FE6C2A72"/>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5707413"/>
    <w:multiLevelType w:val="hybridMultilevel"/>
    <w:tmpl w:val="845AF5B6"/>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61F298C"/>
    <w:multiLevelType w:val="hybridMultilevel"/>
    <w:tmpl w:val="4282D18E"/>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CF77CD"/>
    <w:multiLevelType w:val="hybridMultilevel"/>
    <w:tmpl w:val="6CB4D556"/>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8141F"/>
    <w:multiLevelType w:val="hybridMultilevel"/>
    <w:tmpl w:val="4BB86498"/>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E0284C"/>
    <w:multiLevelType w:val="multilevel"/>
    <w:tmpl w:val="062E88F8"/>
    <w:lvl w:ilvl="0">
      <w:start w:val="1"/>
      <w:numFmt w:val="decimal"/>
      <w:lvlText w:val="%1."/>
      <w:lvlJc w:val="left"/>
      <w:pPr>
        <w:tabs>
          <w:tab w:val="num" w:pos="357"/>
        </w:tabs>
        <w:ind w:left="340" w:firstLine="20"/>
      </w:pPr>
      <w:rPr>
        <w:rFonts w:hint="default"/>
        <w:b/>
        <w:u w:val="none"/>
      </w:rPr>
    </w:lvl>
    <w:lvl w:ilvl="1">
      <w:start w:val="1"/>
      <w:numFmt w:val="decimal"/>
      <w:isLgl/>
      <w:lvlText w:val="%1.%2."/>
      <w:lvlJc w:val="left"/>
      <w:pPr>
        <w:tabs>
          <w:tab w:val="num" w:pos="2296"/>
        </w:tabs>
        <w:ind w:left="2296" w:hanging="1230"/>
      </w:pPr>
      <w:rPr>
        <w:rFonts w:hint="default"/>
      </w:rPr>
    </w:lvl>
    <w:lvl w:ilvl="2">
      <w:start w:val="1"/>
      <w:numFmt w:val="decimal"/>
      <w:isLgl/>
      <w:lvlText w:val="%1.%2.%3."/>
      <w:lvlJc w:val="left"/>
      <w:pPr>
        <w:tabs>
          <w:tab w:val="num" w:pos="3002"/>
        </w:tabs>
        <w:ind w:left="3002" w:hanging="1230"/>
      </w:pPr>
      <w:rPr>
        <w:rFonts w:hint="default"/>
      </w:rPr>
    </w:lvl>
    <w:lvl w:ilvl="3">
      <w:start w:val="1"/>
      <w:numFmt w:val="decimal"/>
      <w:isLgl/>
      <w:lvlText w:val="%1.%2.%3.%4."/>
      <w:lvlJc w:val="left"/>
      <w:pPr>
        <w:tabs>
          <w:tab w:val="num" w:pos="3708"/>
        </w:tabs>
        <w:ind w:left="3708" w:hanging="1230"/>
      </w:pPr>
      <w:rPr>
        <w:rFonts w:hint="default"/>
      </w:rPr>
    </w:lvl>
    <w:lvl w:ilvl="4">
      <w:start w:val="1"/>
      <w:numFmt w:val="decimal"/>
      <w:isLgl/>
      <w:lvlText w:val="%1.%2.%3.%4.%5."/>
      <w:lvlJc w:val="left"/>
      <w:pPr>
        <w:tabs>
          <w:tab w:val="num" w:pos="4414"/>
        </w:tabs>
        <w:ind w:left="4414" w:hanging="1230"/>
      </w:pPr>
      <w:rPr>
        <w:rFonts w:hint="default"/>
      </w:rPr>
    </w:lvl>
    <w:lvl w:ilvl="5">
      <w:start w:val="1"/>
      <w:numFmt w:val="decimal"/>
      <w:isLgl/>
      <w:lvlText w:val="%1.%2.%3.%4.%5.%6."/>
      <w:lvlJc w:val="left"/>
      <w:pPr>
        <w:tabs>
          <w:tab w:val="num" w:pos="5330"/>
        </w:tabs>
        <w:ind w:left="5330" w:hanging="1440"/>
      </w:pPr>
      <w:rPr>
        <w:rFonts w:hint="default"/>
      </w:rPr>
    </w:lvl>
    <w:lvl w:ilvl="6">
      <w:start w:val="1"/>
      <w:numFmt w:val="decimal"/>
      <w:isLgl/>
      <w:lvlText w:val="%1.%2.%3.%4.%5.%6.%7."/>
      <w:lvlJc w:val="left"/>
      <w:pPr>
        <w:tabs>
          <w:tab w:val="num" w:pos="6396"/>
        </w:tabs>
        <w:ind w:left="6396" w:hanging="1800"/>
      </w:pPr>
      <w:rPr>
        <w:rFonts w:hint="default"/>
      </w:rPr>
    </w:lvl>
    <w:lvl w:ilvl="7">
      <w:start w:val="1"/>
      <w:numFmt w:val="decimal"/>
      <w:isLgl/>
      <w:lvlText w:val="%1.%2.%3.%4.%5.%6.%7.%8."/>
      <w:lvlJc w:val="left"/>
      <w:pPr>
        <w:tabs>
          <w:tab w:val="num" w:pos="7102"/>
        </w:tabs>
        <w:ind w:left="7102" w:hanging="1800"/>
      </w:pPr>
      <w:rPr>
        <w:rFonts w:hint="default"/>
      </w:rPr>
    </w:lvl>
    <w:lvl w:ilvl="8">
      <w:start w:val="1"/>
      <w:numFmt w:val="decimal"/>
      <w:isLgl/>
      <w:lvlText w:val="%1.%2.%3.%4.%5.%6.%7.%8.%9."/>
      <w:lvlJc w:val="left"/>
      <w:pPr>
        <w:tabs>
          <w:tab w:val="num" w:pos="8168"/>
        </w:tabs>
        <w:ind w:left="8168" w:hanging="2160"/>
      </w:pPr>
      <w:rPr>
        <w:rFonts w:hint="default"/>
      </w:rPr>
    </w:lvl>
  </w:abstractNum>
  <w:abstractNum w:abstractNumId="16" w15:restartNumberingAfterBreak="0">
    <w:nsid w:val="2EA64253"/>
    <w:multiLevelType w:val="multilevel"/>
    <w:tmpl w:val="58121810"/>
    <w:lvl w:ilvl="0">
      <w:start w:val="5"/>
      <w:numFmt w:val="decimal"/>
      <w:lvlText w:val="%1."/>
      <w:lvlJc w:val="left"/>
      <w:pPr>
        <w:tabs>
          <w:tab w:val="num" w:pos="284"/>
        </w:tabs>
        <w:ind w:left="435" w:hanging="435"/>
      </w:pPr>
      <w:rPr>
        <w:rFonts w:hint="default"/>
        <w:u w:val="none"/>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874A7D"/>
    <w:multiLevelType w:val="hybridMultilevel"/>
    <w:tmpl w:val="E1727EF2"/>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1B23638"/>
    <w:multiLevelType w:val="hybridMultilevel"/>
    <w:tmpl w:val="5C189AD8"/>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706577"/>
    <w:multiLevelType w:val="hybridMultilevel"/>
    <w:tmpl w:val="AA945B76"/>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581669"/>
    <w:multiLevelType w:val="multilevel"/>
    <w:tmpl w:val="E8103CE4"/>
    <w:lvl w:ilvl="0">
      <w:start w:val="7"/>
      <w:numFmt w:val="decimal"/>
      <w:lvlText w:val="%1."/>
      <w:lvlJc w:val="left"/>
      <w:pPr>
        <w:ind w:left="450" w:hanging="450"/>
      </w:pPr>
      <w:rPr>
        <w:rFonts w:hint="default"/>
      </w:rPr>
    </w:lvl>
    <w:lvl w:ilvl="1">
      <w:start w:val="8"/>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37CE1681"/>
    <w:multiLevelType w:val="multilevel"/>
    <w:tmpl w:val="FF1A0D76"/>
    <w:lvl w:ilvl="0">
      <w:start w:val="1"/>
      <w:numFmt w:val="decimal"/>
      <w:lvlText w:val="%1."/>
      <w:lvlJc w:val="left"/>
      <w:pPr>
        <w:ind w:left="450" w:hanging="450"/>
      </w:pPr>
      <w:rPr>
        <w:rFonts w:hint="default"/>
        <w:b w:val="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392A35CC"/>
    <w:multiLevelType w:val="hybridMultilevel"/>
    <w:tmpl w:val="2830409E"/>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3A3C5638"/>
    <w:multiLevelType w:val="hybridMultilevel"/>
    <w:tmpl w:val="DD12B234"/>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3D5B17FC"/>
    <w:multiLevelType w:val="hybridMultilevel"/>
    <w:tmpl w:val="AF4EE18C"/>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040C71"/>
    <w:multiLevelType w:val="hybridMultilevel"/>
    <w:tmpl w:val="EAC645E8"/>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D5568AA"/>
    <w:multiLevelType w:val="hybridMultilevel"/>
    <w:tmpl w:val="3E60607A"/>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DB41FE"/>
    <w:multiLevelType w:val="hybridMultilevel"/>
    <w:tmpl w:val="F124B696"/>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0343240"/>
    <w:multiLevelType w:val="hybridMultilevel"/>
    <w:tmpl w:val="EA52EC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93866"/>
    <w:multiLevelType w:val="hybridMultilevel"/>
    <w:tmpl w:val="CED2E868"/>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15A8A"/>
    <w:multiLevelType w:val="hybridMultilevel"/>
    <w:tmpl w:val="4BA08EAE"/>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0B514E"/>
    <w:multiLevelType w:val="multilevel"/>
    <w:tmpl w:val="1512C2FA"/>
    <w:lvl w:ilvl="0">
      <w:start w:val="5"/>
      <w:numFmt w:val="decimal"/>
      <w:lvlText w:val="%1"/>
      <w:lvlJc w:val="left"/>
      <w:pPr>
        <w:ind w:left="375" w:hanging="375"/>
      </w:pPr>
      <w:rPr>
        <w:rFonts w:hint="default"/>
      </w:rPr>
    </w:lvl>
    <w:lvl w:ilvl="1">
      <w:start w:val="8"/>
      <w:numFmt w:val="decimal"/>
      <w:lvlText w:val="%1.%2"/>
      <w:lvlJc w:val="left"/>
      <w:pPr>
        <w:ind w:left="1080" w:hanging="37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5F4A5534"/>
    <w:multiLevelType w:val="hybridMultilevel"/>
    <w:tmpl w:val="012E86EA"/>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283815"/>
    <w:multiLevelType w:val="multilevel"/>
    <w:tmpl w:val="533211E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AE4603"/>
    <w:multiLevelType w:val="hybridMultilevel"/>
    <w:tmpl w:val="27EAAF36"/>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015147"/>
    <w:multiLevelType w:val="multilevel"/>
    <w:tmpl w:val="C22E01C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71477503"/>
    <w:multiLevelType w:val="multilevel"/>
    <w:tmpl w:val="B0E84E1E"/>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290A17"/>
    <w:multiLevelType w:val="hybridMultilevel"/>
    <w:tmpl w:val="804A3460"/>
    <w:lvl w:ilvl="0" w:tplc="03FE7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6D394B"/>
    <w:multiLevelType w:val="hybridMultilevel"/>
    <w:tmpl w:val="70BAFB04"/>
    <w:lvl w:ilvl="0" w:tplc="03FE7F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F750FD0"/>
    <w:multiLevelType w:val="multilevel"/>
    <w:tmpl w:val="B7D26CD6"/>
    <w:lvl w:ilvl="0">
      <w:start w:val="10"/>
      <w:numFmt w:val="decimal"/>
      <w:lvlText w:val="%1."/>
      <w:lvlJc w:val="left"/>
      <w:pPr>
        <w:tabs>
          <w:tab w:val="num" w:pos="1020"/>
        </w:tabs>
        <w:ind w:left="1020" w:hanging="1020"/>
      </w:pPr>
      <w:rPr>
        <w:rFonts w:hint="default"/>
        <w:b/>
      </w:rPr>
    </w:lvl>
    <w:lvl w:ilvl="1">
      <w:start w:val="13"/>
      <w:numFmt w:val="decimal"/>
      <w:lvlText w:val="%1.%2."/>
      <w:lvlJc w:val="left"/>
      <w:pPr>
        <w:tabs>
          <w:tab w:val="num" w:pos="2100"/>
        </w:tabs>
        <w:ind w:left="2100" w:hanging="1020"/>
      </w:pPr>
      <w:rPr>
        <w:rFonts w:hint="default"/>
        <w:b/>
      </w:rPr>
    </w:lvl>
    <w:lvl w:ilvl="2">
      <w:start w:val="1"/>
      <w:numFmt w:val="decimal"/>
      <w:lvlText w:val="%1.%2.%3."/>
      <w:lvlJc w:val="left"/>
      <w:pPr>
        <w:tabs>
          <w:tab w:val="num" w:pos="3180"/>
        </w:tabs>
        <w:ind w:left="3180" w:hanging="10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360"/>
        </w:tabs>
        <w:ind w:left="9360" w:hanging="1800"/>
      </w:pPr>
      <w:rPr>
        <w:rFonts w:hint="default"/>
        <w:b/>
      </w:rPr>
    </w:lvl>
    <w:lvl w:ilvl="8">
      <w:start w:val="1"/>
      <w:numFmt w:val="decimal"/>
      <w:lvlText w:val="%1.%2.%3.%4.%5.%6.%7.%8.%9."/>
      <w:lvlJc w:val="left"/>
      <w:pPr>
        <w:tabs>
          <w:tab w:val="num" w:pos="10440"/>
        </w:tabs>
        <w:ind w:left="10440" w:hanging="1800"/>
      </w:pPr>
      <w:rPr>
        <w:rFonts w:hint="default"/>
        <w:b/>
      </w:rPr>
    </w:lvl>
  </w:abstractNum>
  <w:num w:numId="1">
    <w:abstractNumId w:val="35"/>
  </w:num>
  <w:num w:numId="2">
    <w:abstractNumId w:val="1"/>
  </w:num>
  <w:num w:numId="3">
    <w:abstractNumId w:val="5"/>
  </w:num>
  <w:num w:numId="4">
    <w:abstractNumId w:val="33"/>
  </w:num>
  <w:num w:numId="5">
    <w:abstractNumId w:val="21"/>
  </w:num>
  <w:num w:numId="6">
    <w:abstractNumId w:val="36"/>
  </w:num>
  <w:num w:numId="7">
    <w:abstractNumId w:val="2"/>
  </w:num>
  <w:num w:numId="8">
    <w:abstractNumId w:val="28"/>
  </w:num>
  <w:num w:numId="9">
    <w:abstractNumId w:val="20"/>
  </w:num>
  <w:num w:numId="10">
    <w:abstractNumId w:val="15"/>
  </w:num>
  <w:num w:numId="11">
    <w:abstractNumId w:val="24"/>
  </w:num>
  <w:num w:numId="12">
    <w:abstractNumId w:val="11"/>
  </w:num>
  <w:num w:numId="13">
    <w:abstractNumId w:val="38"/>
  </w:num>
  <w:num w:numId="14">
    <w:abstractNumId w:val="18"/>
  </w:num>
  <w:num w:numId="15">
    <w:abstractNumId w:val="16"/>
  </w:num>
  <w:num w:numId="16">
    <w:abstractNumId w:val="39"/>
  </w:num>
  <w:num w:numId="17">
    <w:abstractNumId w:val="27"/>
  </w:num>
  <w:num w:numId="18">
    <w:abstractNumId w:val="0"/>
  </w:num>
  <w:num w:numId="19">
    <w:abstractNumId w:val="3"/>
  </w:num>
  <w:num w:numId="20">
    <w:abstractNumId w:val="10"/>
  </w:num>
  <w:num w:numId="21">
    <w:abstractNumId w:val="6"/>
  </w:num>
  <w:num w:numId="22">
    <w:abstractNumId w:val="25"/>
  </w:num>
  <w:num w:numId="23">
    <w:abstractNumId w:val="26"/>
  </w:num>
  <w:num w:numId="24">
    <w:abstractNumId w:val="22"/>
  </w:num>
  <w:num w:numId="25">
    <w:abstractNumId w:val="7"/>
  </w:num>
  <w:num w:numId="26">
    <w:abstractNumId w:val="23"/>
  </w:num>
  <w:num w:numId="27">
    <w:abstractNumId w:val="29"/>
  </w:num>
  <w:num w:numId="28">
    <w:abstractNumId w:val="4"/>
  </w:num>
  <w:num w:numId="29">
    <w:abstractNumId w:val="8"/>
  </w:num>
  <w:num w:numId="30">
    <w:abstractNumId w:val="32"/>
  </w:num>
  <w:num w:numId="31">
    <w:abstractNumId w:val="12"/>
  </w:num>
  <w:num w:numId="32">
    <w:abstractNumId w:val="30"/>
  </w:num>
  <w:num w:numId="33">
    <w:abstractNumId w:val="14"/>
  </w:num>
  <w:num w:numId="34">
    <w:abstractNumId w:val="34"/>
  </w:num>
  <w:num w:numId="35">
    <w:abstractNumId w:val="37"/>
  </w:num>
  <w:num w:numId="36">
    <w:abstractNumId w:val="13"/>
  </w:num>
  <w:num w:numId="37">
    <w:abstractNumId w:val="19"/>
  </w:num>
  <w:num w:numId="38">
    <w:abstractNumId w:val="9"/>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189D"/>
    <w:rsid w:val="00096F99"/>
    <w:rsid w:val="000A23C2"/>
    <w:rsid w:val="000A5802"/>
    <w:rsid w:val="000B3904"/>
    <w:rsid w:val="000C189D"/>
    <w:rsid w:val="000C6C90"/>
    <w:rsid w:val="000E5298"/>
    <w:rsid w:val="00141D30"/>
    <w:rsid w:val="00142C5F"/>
    <w:rsid w:val="00145280"/>
    <w:rsid w:val="001A00DF"/>
    <w:rsid w:val="001B3BE5"/>
    <w:rsid w:val="001D738A"/>
    <w:rsid w:val="001F58B0"/>
    <w:rsid w:val="002012D7"/>
    <w:rsid w:val="00203E34"/>
    <w:rsid w:val="00215AFD"/>
    <w:rsid w:val="00232881"/>
    <w:rsid w:val="002346B6"/>
    <w:rsid w:val="00235F9C"/>
    <w:rsid w:val="002A7466"/>
    <w:rsid w:val="002C1302"/>
    <w:rsid w:val="002D2C30"/>
    <w:rsid w:val="002D3FE7"/>
    <w:rsid w:val="002D428C"/>
    <w:rsid w:val="002D7DE5"/>
    <w:rsid w:val="002E2146"/>
    <w:rsid w:val="0030083C"/>
    <w:rsid w:val="00310927"/>
    <w:rsid w:val="00342573"/>
    <w:rsid w:val="00350F15"/>
    <w:rsid w:val="00366467"/>
    <w:rsid w:val="00366734"/>
    <w:rsid w:val="0038170D"/>
    <w:rsid w:val="00386812"/>
    <w:rsid w:val="003B48ED"/>
    <w:rsid w:val="003C5E86"/>
    <w:rsid w:val="003C7007"/>
    <w:rsid w:val="003E028C"/>
    <w:rsid w:val="003E3002"/>
    <w:rsid w:val="003E3C58"/>
    <w:rsid w:val="0043281D"/>
    <w:rsid w:val="00433949"/>
    <w:rsid w:val="004570F4"/>
    <w:rsid w:val="00460051"/>
    <w:rsid w:val="004660C6"/>
    <w:rsid w:val="00475E5B"/>
    <w:rsid w:val="00485714"/>
    <w:rsid w:val="004941FD"/>
    <w:rsid w:val="004B0DCF"/>
    <w:rsid w:val="004B432E"/>
    <w:rsid w:val="004D2C6F"/>
    <w:rsid w:val="00556BDB"/>
    <w:rsid w:val="00560AA6"/>
    <w:rsid w:val="0057302B"/>
    <w:rsid w:val="005E1BFE"/>
    <w:rsid w:val="00601A4F"/>
    <w:rsid w:val="0061041C"/>
    <w:rsid w:val="00615A2A"/>
    <w:rsid w:val="00641C5E"/>
    <w:rsid w:val="00643449"/>
    <w:rsid w:val="00645433"/>
    <w:rsid w:val="006561D6"/>
    <w:rsid w:val="0068487B"/>
    <w:rsid w:val="006D4C63"/>
    <w:rsid w:val="006D5913"/>
    <w:rsid w:val="006F482D"/>
    <w:rsid w:val="00714060"/>
    <w:rsid w:val="00724970"/>
    <w:rsid w:val="00731AD1"/>
    <w:rsid w:val="00733DB1"/>
    <w:rsid w:val="00737191"/>
    <w:rsid w:val="00745A73"/>
    <w:rsid w:val="0077320F"/>
    <w:rsid w:val="00776649"/>
    <w:rsid w:val="007B354B"/>
    <w:rsid w:val="00805235"/>
    <w:rsid w:val="00825BCE"/>
    <w:rsid w:val="008C172B"/>
    <w:rsid w:val="009040CF"/>
    <w:rsid w:val="00925BA5"/>
    <w:rsid w:val="00934A3B"/>
    <w:rsid w:val="009521BB"/>
    <w:rsid w:val="0099177C"/>
    <w:rsid w:val="009A108D"/>
    <w:rsid w:val="009B7FD2"/>
    <w:rsid w:val="009C695C"/>
    <w:rsid w:val="009E6B38"/>
    <w:rsid w:val="009F6C73"/>
    <w:rsid w:val="00A26B4B"/>
    <w:rsid w:val="00A51F48"/>
    <w:rsid w:val="00A520A0"/>
    <w:rsid w:val="00A532A3"/>
    <w:rsid w:val="00AC28C1"/>
    <w:rsid w:val="00AC52A5"/>
    <w:rsid w:val="00AD7CA8"/>
    <w:rsid w:val="00B03025"/>
    <w:rsid w:val="00B15A08"/>
    <w:rsid w:val="00B51BA2"/>
    <w:rsid w:val="00B71D0D"/>
    <w:rsid w:val="00B7478F"/>
    <w:rsid w:val="00B778B5"/>
    <w:rsid w:val="00B95CA2"/>
    <w:rsid w:val="00BA7DA2"/>
    <w:rsid w:val="00BC2DFA"/>
    <w:rsid w:val="00BE0123"/>
    <w:rsid w:val="00BF20ED"/>
    <w:rsid w:val="00C3149B"/>
    <w:rsid w:val="00C331EE"/>
    <w:rsid w:val="00C35883"/>
    <w:rsid w:val="00C95820"/>
    <w:rsid w:val="00D1466E"/>
    <w:rsid w:val="00D20C7B"/>
    <w:rsid w:val="00D24220"/>
    <w:rsid w:val="00D24E48"/>
    <w:rsid w:val="00D263CC"/>
    <w:rsid w:val="00D47FAC"/>
    <w:rsid w:val="00D50537"/>
    <w:rsid w:val="00D55E86"/>
    <w:rsid w:val="00D97649"/>
    <w:rsid w:val="00D97923"/>
    <w:rsid w:val="00DD14EC"/>
    <w:rsid w:val="00DD1D3F"/>
    <w:rsid w:val="00DE5CB6"/>
    <w:rsid w:val="00E155E0"/>
    <w:rsid w:val="00E36FD2"/>
    <w:rsid w:val="00E376BD"/>
    <w:rsid w:val="00E51BF3"/>
    <w:rsid w:val="00E56874"/>
    <w:rsid w:val="00EC6592"/>
    <w:rsid w:val="00EF1681"/>
    <w:rsid w:val="00F13F1C"/>
    <w:rsid w:val="00F3078E"/>
    <w:rsid w:val="00F33A13"/>
    <w:rsid w:val="00F62675"/>
    <w:rsid w:val="00F7320E"/>
    <w:rsid w:val="00F913AB"/>
    <w:rsid w:val="00F95CAF"/>
    <w:rsid w:val="00FA2C56"/>
    <w:rsid w:val="00FB7332"/>
    <w:rsid w:val="00FC5A69"/>
    <w:rsid w:val="00FF1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BB1F"/>
  <w15:docId w15:val="{AC87AA68-28EB-412A-BD01-40E56040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20E"/>
  </w:style>
  <w:style w:type="paragraph" w:styleId="3">
    <w:name w:val="heading 3"/>
    <w:basedOn w:val="a"/>
    <w:link w:val="30"/>
    <w:uiPriority w:val="9"/>
    <w:qFormat/>
    <w:rsid w:val="001B3BE5"/>
    <w:pPr>
      <w:spacing w:after="0" w:line="240" w:lineRule="auto"/>
      <w:outlineLvl w:val="2"/>
    </w:pPr>
    <w:rPr>
      <w:rFonts w:ascii="Arial Narrow" w:eastAsia="Times New Roman" w:hAnsi="Arial Narrow" w:cs="Times New Roman"/>
      <w:b/>
      <w:bCs/>
      <w:caps/>
      <w:color w:val="2B2B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89D"/>
    <w:pPr>
      <w:ind w:left="720"/>
      <w:contextualSpacing/>
    </w:pPr>
  </w:style>
  <w:style w:type="paragraph" w:styleId="a4">
    <w:name w:val="Plain Text"/>
    <w:basedOn w:val="a"/>
    <w:link w:val="a5"/>
    <w:rsid w:val="00C331EE"/>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C331EE"/>
    <w:rPr>
      <w:rFonts w:ascii="Courier New" w:eastAsia="Times New Roman" w:hAnsi="Courier New" w:cs="Courier New"/>
      <w:sz w:val="20"/>
      <w:szCs w:val="20"/>
      <w:lang w:eastAsia="ru-RU"/>
    </w:rPr>
  </w:style>
  <w:style w:type="paragraph" w:customStyle="1" w:styleId="Default">
    <w:name w:val="Default"/>
    <w:rsid w:val="004B0DCF"/>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semiHidden/>
    <w:unhideWhenUsed/>
    <w:rsid w:val="00BF20ED"/>
    <w:rPr>
      <w:strike w:val="0"/>
      <w:dstrike w:val="0"/>
      <w:color w:val="3272C0"/>
      <w:u w:val="none"/>
      <w:effect w:val="none"/>
      <w:shd w:val="clear" w:color="auto" w:fill="auto"/>
    </w:rPr>
  </w:style>
  <w:style w:type="paragraph" w:customStyle="1" w:styleId="s1">
    <w:name w:val="s_1"/>
    <w:basedOn w:val="a"/>
    <w:rsid w:val="00BF20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9A108D"/>
    <w:pPr>
      <w:spacing w:before="204" w:after="100" w:afterAutospacing="1" w:line="288" w:lineRule="atLeast"/>
      <w:ind w:left="204" w:right="204"/>
    </w:pPr>
    <w:rPr>
      <w:rFonts w:ascii="Verdana" w:eastAsia="Times New Roman" w:hAnsi="Verdana" w:cs="Times New Roman"/>
      <w:sz w:val="16"/>
      <w:szCs w:val="16"/>
      <w:lang w:eastAsia="ru-RU"/>
    </w:rPr>
  </w:style>
  <w:style w:type="character" w:customStyle="1" w:styleId="30">
    <w:name w:val="Заголовок 3 Знак"/>
    <w:basedOn w:val="a0"/>
    <w:link w:val="3"/>
    <w:uiPriority w:val="9"/>
    <w:rsid w:val="001B3BE5"/>
    <w:rPr>
      <w:rFonts w:ascii="Arial Narrow" w:eastAsia="Times New Roman" w:hAnsi="Arial Narrow" w:cs="Times New Roman"/>
      <w:b/>
      <w:bCs/>
      <w:caps/>
      <w:color w:val="2B2B26"/>
      <w:lang w:eastAsia="ru-RU"/>
    </w:rPr>
  </w:style>
  <w:style w:type="table" w:styleId="a8">
    <w:name w:val="Table Grid"/>
    <w:basedOn w:val="a1"/>
    <w:uiPriority w:val="59"/>
    <w:rsid w:val="000A58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38170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38170D"/>
    <w:rPr>
      <w:rFonts w:ascii="Times New Roman" w:eastAsia="Times New Roman" w:hAnsi="Times New Roman" w:cs="Times New Roman"/>
      <w:sz w:val="28"/>
      <w:szCs w:val="20"/>
      <w:lang w:eastAsia="ru-RU"/>
    </w:rPr>
  </w:style>
  <w:style w:type="paragraph" w:styleId="31">
    <w:name w:val="Body Text Indent 3"/>
    <w:basedOn w:val="a"/>
    <w:link w:val="32"/>
    <w:rsid w:val="0038170D"/>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38170D"/>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B73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B7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5034">
      <w:bodyDiv w:val="1"/>
      <w:marLeft w:val="0"/>
      <w:marRight w:val="0"/>
      <w:marTop w:val="0"/>
      <w:marBottom w:val="0"/>
      <w:divBdr>
        <w:top w:val="none" w:sz="0" w:space="0" w:color="auto"/>
        <w:left w:val="none" w:sz="0" w:space="0" w:color="auto"/>
        <w:bottom w:val="none" w:sz="0" w:space="0" w:color="auto"/>
        <w:right w:val="none" w:sz="0" w:space="0" w:color="auto"/>
      </w:divBdr>
    </w:div>
    <w:div w:id="1201550610">
      <w:bodyDiv w:val="1"/>
      <w:marLeft w:val="0"/>
      <w:marRight w:val="0"/>
      <w:marTop w:val="0"/>
      <w:marBottom w:val="0"/>
      <w:divBdr>
        <w:top w:val="none" w:sz="0" w:space="0" w:color="auto"/>
        <w:left w:val="none" w:sz="0" w:space="0" w:color="auto"/>
        <w:bottom w:val="none" w:sz="0" w:space="0" w:color="auto"/>
        <w:right w:val="none" w:sz="0" w:space="0" w:color="auto"/>
      </w:divBdr>
      <w:divsChild>
        <w:div w:id="1360933443">
          <w:marLeft w:val="13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74DA848-6D24-4FE5-ADCF-027DDAB7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3124</TotalTime>
  <Pages>16</Pages>
  <Words>5242</Words>
  <Characters>29880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Салахова</cp:lastModifiedBy>
  <cp:revision>19</cp:revision>
  <cp:lastPrinted>2019-05-17T13:19:00Z</cp:lastPrinted>
  <dcterms:created xsi:type="dcterms:W3CDTF">2012-06-21T12:29:00Z</dcterms:created>
  <dcterms:modified xsi:type="dcterms:W3CDTF">2019-05-17T13:20:00Z</dcterms:modified>
</cp:coreProperties>
</file>